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26D" w:rsidRDefault="007A026D" w:rsidP="007A026D">
      <w:pPr>
        <w:rPr>
          <w:rFonts w:ascii="Arial" w:hAnsi="Arial" w:cs="Arial"/>
          <w:b/>
          <w:sz w:val="32"/>
          <w:szCs w:val="32"/>
        </w:rPr>
      </w:pPr>
    </w:p>
    <w:p w:rsidR="007A026D" w:rsidRDefault="007A026D" w:rsidP="007A026D">
      <w:pPr>
        <w:rPr>
          <w:rFonts w:ascii="Arial" w:hAnsi="Arial" w:cs="Arial"/>
          <w:b/>
          <w:sz w:val="32"/>
          <w:szCs w:val="32"/>
        </w:rPr>
      </w:pPr>
    </w:p>
    <w:p w:rsidR="007A026D" w:rsidRDefault="007A026D" w:rsidP="007A026D">
      <w:pPr>
        <w:rPr>
          <w:rFonts w:ascii="Arial" w:hAnsi="Arial" w:cs="Arial"/>
          <w:b/>
          <w:sz w:val="32"/>
          <w:szCs w:val="32"/>
        </w:rPr>
      </w:pPr>
    </w:p>
    <w:p w:rsidR="00913C13" w:rsidRDefault="00913C13" w:rsidP="007A026D">
      <w:pPr>
        <w:rPr>
          <w:rFonts w:ascii="Arial" w:hAnsi="Arial" w:cs="Arial"/>
          <w:b/>
          <w:sz w:val="24"/>
          <w:szCs w:val="24"/>
        </w:rPr>
      </w:pPr>
    </w:p>
    <w:p w:rsidR="00913C13" w:rsidRDefault="00913C13" w:rsidP="007A026D">
      <w:pPr>
        <w:rPr>
          <w:rFonts w:ascii="Arial" w:hAnsi="Arial" w:cs="Arial"/>
          <w:b/>
          <w:sz w:val="24"/>
          <w:szCs w:val="24"/>
        </w:rPr>
      </w:pPr>
    </w:p>
    <w:p w:rsidR="00913C13" w:rsidRDefault="00913C13" w:rsidP="007A026D">
      <w:pPr>
        <w:rPr>
          <w:rFonts w:ascii="Arial" w:hAnsi="Arial" w:cs="Arial"/>
          <w:b/>
          <w:sz w:val="24"/>
          <w:szCs w:val="24"/>
        </w:rPr>
      </w:pPr>
    </w:p>
    <w:p w:rsidR="007A026D" w:rsidRDefault="007A026D" w:rsidP="007A026D">
      <w:pPr>
        <w:rPr>
          <w:rFonts w:ascii="Arial" w:hAnsi="Arial" w:cs="Arial"/>
          <w:b/>
          <w:sz w:val="24"/>
          <w:szCs w:val="24"/>
        </w:rPr>
      </w:pPr>
    </w:p>
    <w:p w:rsidR="007A026D" w:rsidRDefault="007A026D" w:rsidP="007A026D">
      <w:pPr>
        <w:rPr>
          <w:rFonts w:ascii="Arial" w:hAnsi="Arial" w:cs="Arial"/>
          <w:b/>
          <w:sz w:val="24"/>
          <w:szCs w:val="24"/>
        </w:rPr>
      </w:pPr>
    </w:p>
    <w:p w:rsidR="007A026D" w:rsidRDefault="007A026D" w:rsidP="007A026D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  <w:sz w:val="72"/>
          <w:szCs w:val="72"/>
        </w:rPr>
      </w:pPr>
      <w:r>
        <w:rPr>
          <w:rFonts w:ascii="Arial" w:hAnsi="Arial" w:cs="Arial"/>
          <w:b/>
          <w:bCs/>
          <w:color w:val="auto"/>
          <w:sz w:val="72"/>
          <w:szCs w:val="72"/>
        </w:rPr>
        <w:t>TARIFNÍ SOUBORY</w:t>
      </w:r>
    </w:p>
    <w:p w:rsidR="007A026D" w:rsidRDefault="007A026D" w:rsidP="007A026D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7A026D" w:rsidRDefault="007A026D" w:rsidP="007A026D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7A026D" w:rsidRDefault="007A026D" w:rsidP="007A026D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7A026D" w:rsidRDefault="007A026D" w:rsidP="007A026D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7A026D" w:rsidRDefault="007A026D" w:rsidP="007A026D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7A026D" w:rsidRDefault="007A026D" w:rsidP="007A026D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7A026D" w:rsidRDefault="007A026D" w:rsidP="007A026D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7A026D" w:rsidRDefault="007A026D" w:rsidP="007A026D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7A026D" w:rsidRDefault="007A026D" w:rsidP="007A026D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7A026D" w:rsidRDefault="007A026D" w:rsidP="007A026D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7A026D" w:rsidRDefault="007A026D" w:rsidP="007A026D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7A026D" w:rsidRPr="00423C83" w:rsidRDefault="007A026D" w:rsidP="007A026D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7A026D" w:rsidRPr="00423C83" w:rsidRDefault="007A026D" w:rsidP="007A026D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7A026D" w:rsidRPr="00423C83" w:rsidRDefault="007A026D" w:rsidP="007A026D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423C83">
        <w:rPr>
          <w:rFonts w:ascii="Arial" w:hAnsi="Arial" w:cs="Arial"/>
          <w:b/>
          <w:bCs/>
          <w:color w:val="auto"/>
          <w:sz w:val="36"/>
          <w:szCs w:val="22"/>
        </w:rPr>
        <w:t>platn</w:t>
      </w:r>
      <w:r>
        <w:rPr>
          <w:rFonts w:ascii="Arial" w:hAnsi="Arial" w:cs="Arial"/>
          <w:b/>
          <w:bCs/>
          <w:color w:val="auto"/>
          <w:sz w:val="36"/>
          <w:szCs w:val="22"/>
        </w:rPr>
        <w:t>ost</w:t>
      </w:r>
      <w:r w:rsidRPr="00423C83">
        <w:rPr>
          <w:rFonts w:ascii="Arial" w:hAnsi="Arial" w:cs="Arial"/>
          <w:b/>
          <w:bCs/>
          <w:color w:val="auto"/>
          <w:sz w:val="36"/>
          <w:szCs w:val="22"/>
        </w:rPr>
        <w:t xml:space="preserve"> </w:t>
      </w:r>
      <w:r w:rsidRPr="00A5012A">
        <w:rPr>
          <w:rFonts w:ascii="Arial" w:hAnsi="Arial" w:cs="Arial"/>
          <w:b/>
          <w:bCs/>
          <w:color w:val="auto"/>
          <w:sz w:val="36"/>
          <w:szCs w:val="22"/>
        </w:rPr>
        <w:t>od</w:t>
      </w:r>
      <w:r>
        <w:rPr>
          <w:rFonts w:ascii="Arial" w:hAnsi="Arial" w:cs="Arial"/>
          <w:b/>
          <w:bCs/>
          <w:color w:val="auto"/>
          <w:sz w:val="36"/>
          <w:szCs w:val="22"/>
        </w:rPr>
        <w:t>:</w:t>
      </w:r>
      <w:r w:rsidRPr="00A5012A">
        <w:rPr>
          <w:rFonts w:ascii="Arial" w:hAnsi="Arial" w:cs="Arial"/>
          <w:b/>
          <w:bCs/>
          <w:color w:val="auto"/>
          <w:sz w:val="36"/>
          <w:szCs w:val="22"/>
        </w:rPr>
        <w:t xml:space="preserve"> </w:t>
      </w:r>
      <w:r w:rsidRPr="007A0B55">
        <w:rPr>
          <w:rFonts w:ascii="Arial" w:hAnsi="Arial" w:cs="Arial"/>
          <w:bCs/>
          <w:color w:val="auto"/>
          <w:sz w:val="32"/>
          <w:szCs w:val="32"/>
          <w:highlight w:val="yellow"/>
        </w:rPr>
        <w:t>bude doplněno</w:t>
      </w:r>
      <w:r>
        <w:rPr>
          <w:rFonts w:ascii="Arial" w:hAnsi="Arial" w:cs="Arial"/>
          <w:bCs/>
          <w:color w:val="auto"/>
          <w:sz w:val="32"/>
          <w:szCs w:val="32"/>
          <w:highlight w:val="yellow"/>
        </w:rPr>
        <w:t xml:space="preserve"> před podpisem smlouvy</w:t>
      </w:r>
    </w:p>
    <w:p w:rsidR="007A026D" w:rsidRDefault="007A026D" w:rsidP="007A026D">
      <w:pPr>
        <w:pStyle w:val="Nadpis1"/>
        <w:numPr>
          <w:ilvl w:val="0"/>
          <w:numId w:val="0"/>
        </w:numPr>
        <w:jc w:val="center"/>
        <w:rPr>
          <w:sz w:val="36"/>
          <w:szCs w:val="36"/>
        </w:rPr>
      </w:pPr>
    </w:p>
    <w:p w:rsidR="007A026D" w:rsidRDefault="007A026D" w:rsidP="007A026D">
      <w:pPr>
        <w:rPr>
          <w:rFonts w:ascii="Calibri" w:eastAsia="Times New Roman" w:hAnsi="Calibri" w:cs="Times New Roman"/>
          <w:kern w:val="32"/>
          <w:lang w:eastAsia="cs-CZ"/>
        </w:rPr>
      </w:pPr>
      <w:r>
        <w:br w:type="page"/>
      </w:r>
    </w:p>
    <w:p w:rsidR="00AD5DB9" w:rsidRDefault="00AD5DB9">
      <w:r>
        <w:lastRenderedPageBreak/>
        <w:t xml:space="preserve">Společnost OREDO </w:t>
      </w:r>
      <w:r w:rsidR="00BD4F76">
        <w:t>s.r.o.</w:t>
      </w:r>
      <w:r>
        <w:t xml:space="preserve"> spravuje Tarifní soubory, které jsou nutné pro odbavování cestujících v IDS IREDO. Tarifní soubory připravované společností OREDO:</w:t>
      </w:r>
    </w:p>
    <w:p w:rsidR="00AA093C" w:rsidRDefault="00AD5DB9" w:rsidP="00141362">
      <w:pPr>
        <w:pStyle w:val="Odstavecseseznamem"/>
        <w:numPr>
          <w:ilvl w:val="0"/>
          <w:numId w:val="5"/>
        </w:numPr>
      </w:pPr>
      <w:r>
        <w:t xml:space="preserve">Tarifní </w:t>
      </w:r>
      <w:proofErr w:type="spellStart"/>
      <w:r>
        <w:t>xml</w:t>
      </w:r>
      <w:proofErr w:type="spellEnd"/>
      <w:r>
        <w:t xml:space="preserve"> soubor</w:t>
      </w:r>
      <w:r w:rsidR="00AA093C">
        <w:t>, který obsahuje:</w:t>
      </w:r>
    </w:p>
    <w:p w:rsidR="00AA093C" w:rsidRDefault="00AD5DB9" w:rsidP="00AA093C">
      <w:pPr>
        <w:pStyle w:val="Odstavecseseznamem"/>
        <w:numPr>
          <w:ilvl w:val="0"/>
          <w:numId w:val="3"/>
        </w:numPr>
      </w:pPr>
      <w:r>
        <w:t>seznam zastávek s přiřazení</w:t>
      </w:r>
      <w:r w:rsidR="00AA093C">
        <w:t>m</w:t>
      </w:r>
      <w:r>
        <w:t xml:space="preserve"> zast</w:t>
      </w:r>
      <w:r w:rsidR="00AA093C">
        <w:t>ávky do zóny,</w:t>
      </w:r>
    </w:p>
    <w:p w:rsidR="00AA093C" w:rsidRDefault="00AD5DB9" w:rsidP="00AA093C">
      <w:pPr>
        <w:pStyle w:val="Odstavecseseznamem"/>
        <w:numPr>
          <w:ilvl w:val="0"/>
          <w:numId w:val="3"/>
        </w:numPr>
      </w:pPr>
      <w:r>
        <w:t>seznam zón,</w:t>
      </w:r>
    </w:p>
    <w:p w:rsidR="00AA093C" w:rsidRDefault="00AD5DB9" w:rsidP="00AA093C">
      <w:pPr>
        <w:pStyle w:val="Odstavecseseznamem"/>
        <w:numPr>
          <w:ilvl w:val="0"/>
          <w:numId w:val="3"/>
        </w:numPr>
      </w:pPr>
      <w:r>
        <w:t>kombinace všech tarifů a cenových pásem,</w:t>
      </w:r>
    </w:p>
    <w:p w:rsidR="00722641" w:rsidRDefault="00722641" w:rsidP="00AA093C">
      <w:pPr>
        <w:pStyle w:val="Odstavecseseznamem"/>
        <w:numPr>
          <w:ilvl w:val="0"/>
          <w:numId w:val="3"/>
        </w:numPr>
      </w:pPr>
      <w:r>
        <w:t>přiřazení počtu tarifních jednic tarifním pásmům,</w:t>
      </w:r>
    </w:p>
    <w:p w:rsidR="00AD5DB9" w:rsidRDefault="00AD5DB9" w:rsidP="00AA093C">
      <w:pPr>
        <w:pStyle w:val="Odstavecseseznamem"/>
        <w:numPr>
          <w:ilvl w:val="0"/>
          <w:numId w:val="3"/>
        </w:numPr>
      </w:pPr>
      <w:r>
        <w:t>obecný seznam zákaznických profilů.</w:t>
      </w:r>
    </w:p>
    <w:p w:rsidR="00141362" w:rsidRDefault="00141362" w:rsidP="00141362"/>
    <w:p w:rsidR="00AD5DB9" w:rsidRDefault="00AD5DB9" w:rsidP="00141362">
      <w:pPr>
        <w:pStyle w:val="Odstavecseseznamem"/>
        <w:numPr>
          <w:ilvl w:val="0"/>
          <w:numId w:val="4"/>
        </w:numPr>
      </w:pPr>
      <w:r>
        <w:t xml:space="preserve">Tarifní </w:t>
      </w:r>
      <w:proofErr w:type="spellStart"/>
      <w:r>
        <w:t>ini</w:t>
      </w:r>
      <w:proofErr w:type="spellEnd"/>
      <w:r>
        <w:t xml:space="preserve"> soubor</w:t>
      </w:r>
      <w:r w:rsidR="00141362">
        <w:t xml:space="preserve">, který obsahuje </w:t>
      </w:r>
      <w:r>
        <w:t>tarifní matic</w:t>
      </w:r>
      <w:r w:rsidR="00141362">
        <w:t>i</w:t>
      </w:r>
      <w:r>
        <w:t xml:space="preserve"> počtu tarifních</w:t>
      </w:r>
      <w:r w:rsidR="00141362">
        <w:t xml:space="preserve"> jednic</w:t>
      </w:r>
      <w:r>
        <w:t xml:space="preserve"> pro všechny kombinace zón</w:t>
      </w:r>
      <w:r w:rsidR="00141362">
        <w:t xml:space="preserve"> IDS IREDO.</w:t>
      </w:r>
    </w:p>
    <w:p w:rsidR="008C4DB2" w:rsidRDefault="008C4DB2" w:rsidP="00141362">
      <w:pPr>
        <w:pStyle w:val="Odstavecseseznamem"/>
        <w:numPr>
          <w:ilvl w:val="0"/>
          <w:numId w:val="4"/>
        </w:numPr>
      </w:pPr>
      <w:r>
        <w:t>Struktura tarifu</w:t>
      </w:r>
      <w:r w:rsidR="0099049C">
        <w:t xml:space="preserve"> obsahuje číselníky</w:t>
      </w:r>
      <w:r w:rsidR="007A1A83">
        <w:t>:</w:t>
      </w:r>
      <w:r>
        <w:t xml:space="preserve"> viz soubor </w:t>
      </w:r>
      <w:bookmarkStart w:id="0" w:name="_GoBack"/>
      <w:r>
        <w:t>Struktura Tarifu IREDO</w:t>
      </w:r>
      <w:bookmarkEnd w:id="0"/>
      <w:r>
        <w:t>.</w:t>
      </w:r>
    </w:p>
    <w:p w:rsidR="0022493D" w:rsidRDefault="0022493D" w:rsidP="0022493D"/>
    <w:p w:rsidR="0022493D" w:rsidRDefault="0022493D" w:rsidP="0022493D"/>
    <w:p w:rsidR="0022493D" w:rsidRPr="004F0743" w:rsidRDefault="0022493D" w:rsidP="0022493D">
      <w:pPr>
        <w:rPr>
          <w:b/>
          <w:u w:val="single"/>
        </w:rPr>
      </w:pPr>
      <w:r w:rsidRPr="004F0743">
        <w:rPr>
          <w:b/>
          <w:u w:val="single"/>
        </w:rPr>
        <w:t xml:space="preserve">Popis tarifního </w:t>
      </w:r>
      <w:proofErr w:type="spellStart"/>
      <w:r w:rsidRPr="004F0743">
        <w:rPr>
          <w:b/>
          <w:u w:val="single"/>
        </w:rPr>
        <w:t>xml</w:t>
      </w:r>
      <w:proofErr w:type="spellEnd"/>
      <w:r w:rsidRPr="004F0743">
        <w:rPr>
          <w:b/>
          <w:u w:val="single"/>
        </w:rPr>
        <w:t xml:space="preserve"> souboru:</w:t>
      </w:r>
    </w:p>
    <w:p w:rsidR="004F0743" w:rsidRDefault="004F0743" w:rsidP="004F0743">
      <w:pPr>
        <w:spacing w:after="0"/>
      </w:pPr>
      <w:r>
        <w:t>&lt;?</w:t>
      </w:r>
      <w:proofErr w:type="spellStart"/>
      <w:r>
        <w:t>xml</w:t>
      </w:r>
      <w:proofErr w:type="spellEnd"/>
      <w:r>
        <w:t xml:space="preserve"> </w:t>
      </w:r>
      <w:proofErr w:type="spellStart"/>
      <w:r>
        <w:t>version</w:t>
      </w:r>
      <w:proofErr w:type="spellEnd"/>
      <w:r>
        <w:t xml:space="preserve">="1.0" </w:t>
      </w:r>
      <w:proofErr w:type="spellStart"/>
      <w:r>
        <w:t>encoding</w:t>
      </w:r>
      <w:proofErr w:type="spellEnd"/>
      <w:r>
        <w:t>="utf-8</w:t>
      </w:r>
      <w:proofErr w:type="gramStart"/>
      <w:r>
        <w:t>" ?</w:t>
      </w:r>
      <w:proofErr w:type="gramEnd"/>
      <w:r>
        <w:t>&gt;</w:t>
      </w:r>
    </w:p>
    <w:p w:rsidR="004F0743" w:rsidRDefault="004F0743" w:rsidP="004F0743">
      <w:pPr>
        <w:spacing w:after="0"/>
      </w:pPr>
      <w:r>
        <w:t>&lt;</w:t>
      </w:r>
      <w:proofErr w:type="spellStart"/>
      <w:r>
        <w:t>InputData</w:t>
      </w:r>
      <w:proofErr w:type="spellEnd"/>
      <w:r>
        <w:t xml:space="preserve"> </w:t>
      </w:r>
      <w:proofErr w:type="spellStart"/>
      <w:r>
        <w:t>Name</w:t>
      </w:r>
      <w:proofErr w:type="spellEnd"/>
      <w:r>
        <w:t>="IREDO"&gt;</w:t>
      </w:r>
    </w:p>
    <w:p w:rsidR="004F0743" w:rsidRDefault="004F0743" w:rsidP="004F0743">
      <w:pPr>
        <w:spacing w:after="0"/>
      </w:pPr>
      <w:r>
        <w:t xml:space="preserve">   &lt;!--</w:t>
      </w:r>
    </w:p>
    <w:p w:rsidR="004F0743" w:rsidRDefault="004F0743" w:rsidP="004F0743">
      <w:pPr>
        <w:spacing w:after="0"/>
      </w:pPr>
      <w:r>
        <w:t xml:space="preserve">   Data tarifní sítě IREDO</w:t>
      </w:r>
    </w:p>
    <w:p w:rsidR="004F0743" w:rsidRDefault="004F0743" w:rsidP="004F0743">
      <w:pPr>
        <w:spacing w:after="0"/>
      </w:pPr>
      <w:r>
        <w:t xml:space="preserve">   </w:t>
      </w:r>
      <w:proofErr w:type="spellStart"/>
      <w:r>
        <w:t>Name</w:t>
      </w:r>
      <w:proofErr w:type="spellEnd"/>
      <w:r>
        <w:t xml:space="preserve"> - název tarifní </w:t>
      </w:r>
      <w:proofErr w:type="spellStart"/>
      <w:r>
        <w:t>sítě,use</w:t>
      </w:r>
      <w:proofErr w:type="spellEnd"/>
      <w:r>
        <w:t>="</w:t>
      </w:r>
      <w:proofErr w:type="spellStart"/>
      <w:r>
        <w:t>required</w:t>
      </w:r>
      <w:proofErr w:type="spellEnd"/>
      <w:r>
        <w:t>" type="</w:t>
      </w:r>
      <w:proofErr w:type="spellStart"/>
      <w:r>
        <w:t>xs:NCName</w:t>
      </w:r>
      <w:proofErr w:type="spellEnd"/>
      <w:r>
        <w:t>"--&gt;</w:t>
      </w:r>
    </w:p>
    <w:p w:rsidR="004F0743" w:rsidRDefault="004F0743" w:rsidP="004F0743">
      <w:pPr>
        <w:spacing w:after="0"/>
      </w:pPr>
    </w:p>
    <w:p w:rsidR="004F0743" w:rsidRDefault="004F0743" w:rsidP="004F0743">
      <w:pPr>
        <w:spacing w:after="0"/>
      </w:pPr>
      <w:r>
        <w:t>&lt;</w:t>
      </w:r>
      <w:proofErr w:type="spellStart"/>
      <w:r>
        <w:t>Head</w:t>
      </w:r>
      <w:proofErr w:type="spellEnd"/>
      <w:r>
        <w:t>&gt;</w:t>
      </w:r>
    </w:p>
    <w:p w:rsidR="004F0743" w:rsidRDefault="004F0743" w:rsidP="004F0743">
      <w:pPr>
        <w:spacing w:after="0"/>
      </w:pPr>
      <w:r>
        <w:t xml:space="preserve">  &lt;</w:t>
      </w:r>
      <w:proofErr w:type="spellStart"/>
      <w:r>
        <w:t>Info</w:t>
      </w:r>
      <w:proofErr w:type="spellEnd"/>
      <w:r>
        <w:t xml:space="preserve"> </w:t>
      </w:r>
      <w:proofErr w:type="spellStart"/>
      <w:r>
        <w:t>DataStructureVersion</w:t>
      </w:r>
      <w:proofErr w:type="spellEnd"/>
      <w:r>
        <w:t xml:space="preserve">="1.0" </w:t>
      </w:r>
      <w:proofErr w:type="spellStart"/>
      <w:r>
        <w:t>Generated</w:t>
      </w:r>
      <w:proofErr w:type="spellEnd"/>
      <w:r>
        <w:t xml:space="preserve">="2012-04-23" </w:t>
      </w:r>
      <w:proofErr w:type="spellStart"/>
      <w:r>
        <w:t>ValidFrom</w:t>
      </w:r>
      <w:proofErr w:type="spellEnd"/>
      <w:r>
        <w:t xml:space="preserve">="2013-01-01" </w:t>
      </w:r>
      <w:proofErr w:type="spellStart"/>
      <w:r>
        <w:t>ValidTo</w:t>
      </w:r>
      <w:proofErr w:type="spellEnd"/>
      <w:r>
        <w:t xml:space="preserve">="2013-01-01" </w:t>
      </w:r>
      <w:proofErr w:type="spellStart"/>
      <w:r>
        <w:t>MatrixVersion</w:t>
      </w:r>
      <w:proofErr w:type="spellEnd"/>
      <w:r>
        <w:t>="1.0"/&gt;</w:t>
      </w:r>
    </w:p>
    <w:p w:rsidR="004F0743" w:rsidRDefault="004F0743" w:rsidP="004F0743">
      <w:pPr>
        <w:spacing w:after="0"/>
      </w:pPr>
      <w:r>
        <w:t xml:space="preserve">   &lt;!--</w:t>
      </w:r>
    </w:p>
    <w:p w:rsidR="004F0743" w:rsidRDefault="004F0743" w:rsidP="004F0743">
      <w:pPr>
        <w:spacing w:after="0"/>
      </w:pPr>
      <w:r>
        <w:t xml:space="preserve">   </w:t>
      </w:r>
      <w:proofErr w:type="spellStart"/>
      <w:r>
        <w:t>DataStructureVersion</w:t>
      </w:r>
      <w:proofErr w:type="spellEnd"/>
      <w:r>
        <w:t xml:space="preserve"> - označení verze datové struktury souboru, use="</w:t>
      </w:r>
      <w:proofErr w:type="spellStart"/>
      <w:r>
        <w:t>required</w:t>
      </w:r>
      <w:proofErr w:type="spellEnd"/>
      <w:r>
        <w:t>" type="</w:t>
      </w:r>
      <w:proofErr w:type="spellStart"/>
      <w:r>
        <w:t>xs:decimal</w:t>
      </w:r>
      <w:proofErr w:type="spellEnd"/>
      <w:r>
        <w:t>"</w:t>
      </w:r>
    </w:p>
    <w:p w:rsidR="004F0743" w:rsidRDefault="004F0743" w:rsidP="004F0743">
      <w:pPr>
        <w:spacing w:after="0"/>
      </w:pPr>
      <w:r>
        <w:t xml:space="preserve">   </w:t>
      </w:r>
      <w:proofErr w:type="spellStart"/>
      <w:r>
        <w:t>Generated</w:t>
      </w:r>
      <w:proofErr w:type="spellEnd"/>
      <w:r>
        <w:t xml:space="preserve"> - datum generování dat, use="</w:t>
      </w:r>
      <w:proofErr w:type="spellStart"/>
      <w:r>
        <w:t>required</w:t>
      </w:r>
      <w:proofErr w:type="spellEnd"/>
      <w:r>
        <w:t>" type="</w:t>
      </w:r>
      <w:proofErr w:type="spellStart"/>
      <w:r>
        <w:t>xs:NMTOKEN</w:t>
      </w:r>
      <w:proofErr w:type="spellEnd"/>
      <w:r>
        <w:t>"</w:t>
      </w:r>
    </w:p>
    <w:p w:rsidR="004F0743" w:rsidRDefault="004F0743" w:rsidP="004F0743">
      <w:pPr>
        <w:spacing w:after="0"/>
      </w:pPr>
      <w:r>
        <w:t xml:space="preserve">   </w:t>
      </w:r>
      <w:proofErr w:type="spellStart"/>
      <w:r>
        <w:t>ValidFrom</w:t>
      </w:r>
      <w:proofErr w:type="spellEnd"/>
      <w:r>
        <w:t xml:space="preserve"> - datum počátku platnosti dat, use="</w:t>
      </w:r>
      <w:proofErr w:type="spellStart"/>
      <w:r>
        <w:t>required</w:t>
      </w:r>
      <w:proofErr w:type="spellEnd"/>
      <w:r>
        <w:t>" type="</w:t>
      </w:r>
      <w:proofErr w:type="spellStart"/>
      <w:r>
        <w:t>xs:NMTOKEN</w:t>
      </w:r>
      <w:proofErr w:type="spellEnd"/>
      <w:r>
        <w:t>"</w:t>
      </w:r>
    </w:p>
    <w:p w:rsidR="004F0743" w:rsidRDefault="004F0743" w:rsidP="004F0743">
      <w:pPr>
        <w:spacing w:after="0"/>
      </w:pPr>
      <w:r>
        <w:t xml:space="preserve">   </w:t>
      </w:r>
      <w:proofErr w:type="spellStart"/>
      <w:r>
        <w:t>ValidTo</w:t>
      </w:r>
      <w:proofErr w:type="spellEnd"/>
      <w:r>
        <w:t xml:space="preserve"> - datum konce platnosti dat, use="</w:t>
      </w:r>
      <w:proofErr w:type="spellStart"/>
      <w:r>
        <w:t>required</w:t>
      </w:r>
      <w:proofErr w:type="spellEnd"/>
      <w:r>
        <w:t>" type="</w:t>
      </w:r>
      <w:proofErr w:type="spellStart"/>
      <w:r>
        <w:t>xs:NMTOKEN</w:t>
      </w:r>
      <w:proofErr w:type="spellEnd"/>
      <w:r>
        <w:t>"</w:t>
      </w:r>
    </w:p>
    <w:p w:rsidR="004F0743" w:rsidRDefault="004F0743" w:rsidP="004F0743">
      <w:pPr>
        <w:spacing w:after="0"/>
      </w:pPr>
      <w:r>
        <w:t xml:space="preserve">   </w:t>
      </w:r>
      <w:proofErr w:type="spellStart"/>
      <w:r>
        <w:t>MatrixVersion</w:t>
      </w:r>
      <w:proofErr w:type="spellEnd"/>
      <w:r>
        <w:t xml:space="preserve"> - datum platnosti verze matice tarifních vzdáleností mezi zónami, use="</w:t>
      </w:r>
      <w:proofErr w:type="spellStart"/>
      <w:r>
        <w:t>required</w:t>
      </w:r>
      <w:proofErr w:type="spellEnd"/>
      <w:r>
        <w:t>" type="</w:t>
      </w:r>
      <w:proofErr w:type="spellStart"/>
      <w:r>
        <w:t>xs:NMTOKEN</w:t>
      </w:r>
      <w:proofErr w:type="spellEnd"/>
      <w:r>
        <w:t>"--&gt;</w:t>
      </w:r>
    </w:p>
    <w:p w:rsidR="004F0743" w:rsidRDefault="004F0743" w:rsidP="004F0743">
      <w:pPr>
        <w:spacing w:after="0"/>
      </w:pPr>
      <w:r>
        <w:t>&lt;/</w:t>
      </w:r>
      <w:proofErr w:type="spellStart"/>
      <w:r>
        <w:t>Head</w:t>
      </w:r>
      <w:proofErr w:type="spellEnd"/>
      <w:r>
        <w:t>&gt;</w:t>
      </w:r>
    </w:p>
    <w:p w:rsidR="004F0743" w:rsidRDefault="004F0743" w:rsidP="004F0743">
      <w:pPr>
        <w:spacing w:after="0"/>
      </w:pPr>
    </w:p>
    <w:p w:rsidR="004F0743" w:rsidRDefault="004F0743" w:rsidP="004F0743">
      <w:pPr>
        <w:spacing w:after="0"/>
      </w:pPr>
      <w:r>
        <w:t>&lt;</w:t>
      </w:r>
      <w:proofErr w:type="spellStart"/>
      <w:r>
        <w:t>BusStops</w:t>
      </w:r>
      <w:proofErr w:type="spellEnd"/>
      <w:r>
        <w:t>&gt;</w:t>
      </w:r>
    </w:p>
    <w:p w:rsidR="004F0743" w:rsidRDefault="004F0743" w:rsidP="004F0743">
      <w:pPr>
        <w:spacing w:after="0"/>
      </w:pPr>
      <w:r>
        <w:t xml:space="preserve">   &lt;!--</w:t>
      </w:r>
    </w:p>
    <w:p w:rsidR="004F0743" w:rsidRDefault="004F0743" w:rsidP="004F0743">
      <w:pPr>
        <w:spacing w:after="0"/>
      </w:pPr>
      <w:r>
        <w:t xml:space="preserve">   Číselník všech zastávek celé tarifní sítě--&gt;</w:t>
      </w:r>
    </w:p>
    <w:p w:rsidR="004F0743" w:rsidRDefault="004F0743" w:rsidP="004F0743">
      <w:pPr>
        <w:spacing w:after="0"/>
      </w:pPr>
      <w:r>
        <w:t>&lt;</w:t>
      </w:r>
      <w:proofErr w:type="spellStart"/>
      <w:r>
        <w:t>BusStop</w:t>
      </w:r>
      <w:proofErr w:type="spellEnd"/>
      <w:r>
        <w:t xml:space="preserve"> ID="38" </w:t>
      </w:r>
      <w:proofErr w:type="spellStart"/>
      <w:r>
        <w:t>NameFull</w:t>
      </w:r>
      <w:proofErr w:type="spellEnd"/>
      <w:r>
        <w:t>="</w:t>
      </w:r>
      <w:proofErr w:type="spellStart"/>
      <w:proofErr w:type="gramStart"/>
      <w:r>
        <w:t>Adršpach,Dolní</w:t>
      </w:r>
      <w:proofErr w:type="spellEnd"/>
      <w:proofErr w:type="gramEnd"/>
      <w:r>
        <w:t xml:space="preserve"> Adršpach" </w:t>
      </w:r>
      <w:proofErr w:type="spellStart"/>
      <w:r>
        <w:t>NameShort</w:t>
      </w:r>
      <w:proofErr w:type="spellEnd"/>
      <w:r>
        <w:t xml:space="preserve">="Dolní Adršpach" </w:t>
      </w:r>
      <w:proofErr w:type="spellStart"/>
      <w:r>
        <w:t>ZoneID</w:t>
      </w:r>
      <w:proofErr w:type="spellEnd"/>
      <w:r>
        <w:t>="368"/&gt;</w:t>
      </w:r>
    </w:p>
    <w:p w:rsidR="004F0743" w:rsidRDefault="004F0743" w:rsidP="004F0743">
      <w:pPr>
        <w:spacing w:after="0"/>
      </w:pPr>
    </w:p>
    <w:p w:rsidR="004F0743" w:rsidRDefault="004F0743" w:rsidP="004F0743">
      <w:pPr>
        <w:spacing w:after="0"/>
      </w:pPr>
      <w:r>
        <w:t>&lt;</w:t>
      </w:r>
      <w:proofErr w:type="spellStart"/>
      <w:r>
        <w:t>BusStop</w:t>
      </w:r>
      <w:proofErr w:type="spellEnd"/>
      <w:r>
        <w:t xml:space="preserve"> ID="63605" </w:t>
      </w:r>
      <w:proofErr w:type="spellStart"/>
      <w:r>
        <w:t>NameFull</w:t>
      </w:r>
      <w:proofErr w:type="spellEnd"/>
      <w:r>
        <w:t xml:space="preserve">="Janské </w:t>
      </w:r>
      <w:proofErr w:type="spellStart"/>
      <w:proofErr w:type="gramStart"/>
      <w:r>
        <w:t>Lázně,,</w:t>
      </w:r>
      <w:proofErr w:type="gramEnd"/>
      <w:r>
        <w:t>LANOVKA</w:t>
      </w:r>
      <w:proofErr w:type="spellEnd"/>
      <w:r>
        <w:t xml:space="preserve">“ </w:t>
      </w:r>
      <w:proofErr w:type="spellStart"/>
      <w:r>
        <w:t>NameShort</w:t>
      </w:r>
      <w:proofErr w:type="spellEnd"/>
      <w:r>
        <w:t xml:space="preserve">="Janské </w:t>
      </w:r>
      <w:proofErr w:type="spellStart"/>
      <w:r>
        <w:t>Lázně,,LANOVKA</w:t>
      </w:r>
      <w:proofErr w:type="spellEnd"/>
      <w:r>
        <w:t xml:space="preserve">" </w:t>
      </w:r>
      <w:proofErr w:type="spellStart"/>
      <w:r>
        <w:t>ZoneID</w:t>
      </w:r>
      <w:proofErr w:type="spellEnd"/>
      <w:r>
        <w:t>="442"/&gt;</w:t>
      </w:r>
    </w:p>
    <w:p w:rsidR="004F0743" w:rsidRDefault="004F0743" w:rsidP="004F0743">
      <w:pPr>
        <w:spacing w:after="0"/>
      </w:pPr>
      <w:r>
        <w:t xml:space="preserve">   &lt;!--</w:t>
      </w:r>
    </w:p>
    <w:p w:rsidR="004F0743" w:rsidRDefault="004F0743" w:rsidP="004F0743">
      <w:pPr>
        <w:spacing w:after="0"/>
      </w:pPr>
      <w:r>
        <w:t xml:space="preserve">   ID - ID zastávky, use="</w:t>
      </w:r>
      <w:proofErr w:type="spellStart"/>
      <w:r>
        <w:t>required</w:t>
      </w:r>
      <w:proofErr w:type="spellEnd"/>
      <w:r>
        <w:t>" type="</w:t>
      </w:r>
      <w:proofErr w:type="spellStart"/>
      <w:r>
        <w:t>xs:integer</w:t>
      </w:r>
      <w:proofErr w:type="spellEnd"/>
      <w:r>
        <w:t>"</w:t>
      </w:r>
    </w:p>
    <w:p w:rsidR="004F0743" w:rsidRDefault="004F0743" w:rsidP="004F0743">
      <w:pPr>
        <w:spacing w:after="0"/>
      </w:pPr>
      <w:r>
        <w:t xml:space="preserve">   </w:t>
      </w:r>
      <w:proofErr w:type="spellStart"/>
      <w:r>
        <w:t>NameFull</w:t>
      </w:r>
      <w:proofErr w:type="spellEnd"/>
      <w:r>
        <w:t xml:space="preserve"> - oficiální název zastávky, use="</w:t>
      </w:r>
      <w:proofErr w:type="spellStart"/>
      <w:r>
        <w:t>required</w:t>
      </w:r>
      <w:proofErr w:type="spellEnd"/>
      <w:r>
        <w:t>" type="</w:t>
      </w:r>
      <w:proofErr w:type="spellStart"/>
      <w:r>
        <w:t>xs:string</w:t>
      </w:r>
      <w:proofErr w:type="spellEnd"/>
      <w:r>
        <w:t>"</w:t>
      </w:r>
    </w:p>
    <w:p w:rsidR="004F0743" w:rsidRDefault="004F0743" w:rsidP="004F0743">
      <w:pPr>
        <w:spacing w:after="0"/>
      </w:pPr>
      <w:r>
        <w:lastRenderedPageBreak/>
        <w:t xml:space="preserve">   </w:t>
      </w:r>
      <w:proofErr w:type="spellStart"/>
      <w:r>
        <w:t>NameShort</w:t>
      </w:r>
      <w:proofErr w:type="spellEnd"/>
      <w:r>
        <w:t xml:space="preserve"> - zkrácený název zastávky, use="</w:t>
      </w:r>
      <w:proofErr w:type="spellStart"/>
      <w:r>
        <w:t>required</w:t>
      </w:r>
      <w:proofErr w:type="spellEnd"/>
      <w:r>
        <w:t>" type="</w:t>
      </w:r>
      <w:proofErr w:type="spellStart"/>
      <w:r>
        <w:t>xs:string</w:t>
      </w:r>
      <w:proofErr w:type="spellEnd"/>
      <w:r>
        <w:t>"</w:t>
      </w:r>
    </w:p>
    <w:p w:rsidR="004F0743" w:rsidRDefault="004F0743" w:rsidP="004F0743">
      <w:pPr>
        <w:spacing w:after="0"/>
      </w:pPr>
      <w:r>
        <w:t xml:space="preserve">   </w:t>
      </w:r>
      <w:proofErr w:type="spellStart"/>
      <w:r>
        <w:t>ZoneID</w:t>
      </w:r>
      <w:proofErr w:type="spellEnd"/>
      <w:r>
        <w:t xml:space="preserve"> - ID zóny, do které patří </w:t>
      </w:r>
      <w:proofErr w:type="spellStart"/>
      <w:r>
        <w:t>zastávka,use</w:t>
      </w:r>
      <w:proofErr w:type="spellEnd"/>
      <w:r>
        <w:t>="</w:t>
      </w:r>
      <w:proofErr w:type="spellStart"/>
      <w:r>
        <w:t>required</w:t>
      </w:r>
      <w:proofErr w:type="spellEnd"/>
      <w:r>
        <w:t>" type="</w:t>
      </w:r>
      <w:proofErr w:type="spellStart"/>
      <w:r>
        <w:t>xs:integer</w:t>
      </w:r>
      <w:proofErr w:type="spellEnd"/>
      <w:r>
        <w:t>"--&gt;</w:t>
      </w:r>
    </w:p>
    <w:p w:rsidR="004F0743" w:rsidRDefault="004F0743" w:rsidP="004F0743">
      <w:pPr>
        <w:spacing w:after="0"/>
      </w:pPr>
      <w:r>
        <w:t>&lt;/</w:t>
      </w:r>
      <w:proofErr w:type="spellStart"/>
      <w:r>
        <w:t>BusStops</w:t>
      </w:r>
      <w:proofErr w:type="spellEnd"/>
      <w:r>
        <w:t>&gt;</w:t>
      </w:r>
    </w:p>
    <w:p w:rsidR="004F0743" w:rsidRDefault="004F0743" w:rsidP="004F0743">
      <w:pPr>
        <w:spacing w:after="0"/>
      </w:pPr>
    </w:p>
    <w:p w:rsidR="004F0743" w:rsidRDefault="004F0743" w:rsidP="004F0743">
      <w:pPr>
        <w:spacing w:after="0"/>
      </w:pPr>
      <w:r>
        <w:t>&lt;</w:t>
      </w:r>
      <w:proofErr w:type="spellStart"/>
      <w:r>
        <w:t>Zones</w:t>
      </w:r>
      <w:proofErr w:type="spellEnd"/>
      <w:r>
        <w:t>&gt;</w:t>
      </w:r>
    </w:p>
    <w:p w:rsidR="004F0743" w:rsidRDefault="004F0743" w:rsidP="004F0743">
      <w:pPr>
        <w:spacing w:after="0"/>
      </w:pPr>
      <w:r>
        <w:t xml:space="preserve">   &lt;!--</w:t>
      </w:r>
    </w:p>
    <w:p w:rsidR="004F0743" w:rsidRDefault="004F0743" w:rsidP="004F0743">
      <w:pPr>
        <w:spacing w:after="0"/>
      </w:pPr>
      <w:r>
        <w:t xml:space="preserve">   Číselník všech zón celé tarifní sítě--&gt;</w:t>
      </w:r>
    </w:p>
    <w:p w:rsidR="004F0743" w:rsidRDefault="004F0743" w:rsidP="004F0743">
      <w:pPr>
        <w:spacing w:after="0"/>
      </w:pPr>
      <w:r>
        <w:t>&lt;</w:t>
      </w:r>
      <w:proofErr w:type="spellStart"/>
      <w:r>
        <w:t>Zone</w:t>
      </w:r>
      <w:proofErr w:type="spellEnd"/>
      <w:r>
        <w:t xml:space="preserve"> ID="100" </w:t>
      </w:r>
      <w:proofErr w:type="spellStart"/>
      <w:r>
        <w:t>CityZone</w:t>
      </w:r>
      <w:proofErr w:type="spellEnd"/>
      <w:r>
        <w:t xml:space="preserve">="0" </w:t>
      </w:r>
      <w:proofErr w:type="spellStart"/>
      <w:r>
        <w:t>NameFull</w:t>
      </w:r>
      <w:proofErr w:type="spellEnd"/>
      <w:r>
        <w:t xml:space="preserve">="Hradec Králové (100)" </w:t>
      </w:r>
      <w:proofErr w:type="spellStart"/>
      <w:r>
        <w:t>NameShort</w:t>
      </w:r>
      <w:proofErr w:type="spellEnd"/>
      <w:r>
        <w:t xml:space="preserve">="Hradec Králové (100)" </w:t>
      </w:r>
      <w:proofErr w:type="spellStart"/>
      <w:r>
        <w:t>BusStopID</w:t>
      </w:r>
      <w:proofErr w:type="spellEnd"/>
      <w:r>
        <w:t>="54483"/&gt;</w:t>
      </w:r>
    </w:p>
    <w:p w:rsidR="004F0743" w:rsidRDefault="004F0743" w:rsidP="004F0743">
      <w:pPr>
        <w:spacing w:after="0"/>
      </w:pPr>
    </w:p>
    <w:p w:rsidR="004F0743" w:rsidRDefault="004F0743" w:rsidP="004F0743">
      <w:pPr>
        <w:spacing w:after="0"/>
      </w:pPr>
      <w:r>
        <w:t>&lt;</w:t>
      </w:r>
      <w:proofErr w:type="spellStart"/>
      <w:r>
        <w:t>Zone</w:t>
      </w:r>
      <w:proofErr w:type="spellEnd"/>
      <w:r>
        <w:t xml:space="preserve"> ID="999" </w:t>
      </w:r>
      <w:proofErr w:type="spellStart"/>
      <w:r>
        <w:t>CityZone</w:t>
      </w:r>
      <w:proofErr w:type="spellEnd"/>
      <w:r>
        <w:t xml:space="preserve">="0" </w:t>
      </w:r>
      <w:proofErr w:type="spellStart"/>
      <w:r>
        <w:t>NameFull</w:t>
      </w:r>
      <w:proofErr w:type="spellEnd"/>
      <w:r>
        <w:t xml:space="preserve">="Štíty (999)" </w:t>
      </w:r>
      <w:proofErr w:type="spellStart"/>
      <w:r>
        <w:t>NameShort</w:t>
      </w:r>
      <w:proofErr w:type="spellEnd"/>
      <w:r>
        <w:t xml:space="preserve">="Štíty (999)" </w:t>
      </w:r>
      <w:proofErr w:type="spellStart"/>
      <w:r>
        <w:t>BusStopID</w:t>
      </w:r>
      <w:proofErr w:type="spellEnd"/>
      <w:r>
        <w:t>="35076"/&gt;</w:t>
      </w:r>
    </w:p>
    <w:p w:rsidR="004F0743" w:rsidRDefault="004F0743" w:rsidP="004F0743">
      <w:pPr>
        <w:spacing w:after="0"/>
      </w:pPr>
      <w:r>
        <w:t xml:space="preserve">   &lt;!--</w:t>
      </w:r>
    </w:p>
    <w:p w:rsidR="004F0743" w:rsidRDefault="004F0743" w:rsidP="004F0743">
      <w:pPr>
        <w:spacing w:after="0"/>
      </w:pPr>
      <w:r>
        <w:t xml:space="preserve">   ID - ID zóny, use="</w:t>
      </w:r>
      <w:proofErr w:type="spellStart"/>
      <w:r>
        <w:t>required</w:t>
      </w:r>
      <w:proofErr w:type="spellEnd"/>
      <w:r>
        <w:t>" type="</w:t>
      </w:r>
      <w:proofErr w:type="spellStart"/>
      <w:r>
        <w:t>xs:integer</w:t>
      </w:r>
      <w:proofErr w:type="spellEnd"/>
      <w:r>
        <w:t>"</w:t>
      </w:r>
    </w:p>
    <w:p w:rsidR="004F0743" w:rsidRDefault="004F0743" w:rsidP="004F0743">
      <w:pPr>
        <w:spacing w:after="0"/>
      </w:pPr>
      <w:r>
        <w:t xml:space="preserve">   </w:t>
      </w:r>
      <w:proofErr w:type="spellStart"/>
      <w:r>
        <w:t>CityZone</w:t>
      </w:r>
      <w:proofErr w:type="spellEnd"/>
      <w:r>
        <w:t xml:space="preserve"> - 0 = není městská zóna, 1 = městská zóna, use="</w:t>
      </w:r>
      <w:proofErr w:type="spellStart"/>
      <w:r>
        <w:t>required</w:t>
      </w:r>
      <w:proofErr w:type="spellEnd"/>
      <w:r>
        <w:t>" type="</w:t>
      </w:r>
      <w:proofErr w:type="spellStart"/>
      <w:r>
        <w:t>xs:integer</w:t>
      </w:r>
      <w:proofErr w:type="spellEnd"/>
      <w:r>
        <w:t>"</w:t>
      </w:r>
    </w:p>
    <w:p w:rsidR="004F0743" w:rsidRDefault="004F0743" w:rsidP="004F0743">
      <w:pPr>
        <w:spacing w:after="0"/>
      </w:pPr>
      <w:r>
        <w:t xml:space="preserve">   </w:t>
      </w:r>
      <w:proofErr w:type="spellStart"/>
      <w:r>
        <w:t>NameFull</w:t>
      </w:r>
      <w:proofErr w:type="spellEnd"/>
      <w:r>
        <w:t xml:space="preserve"> - oficiální název zóny, use="</w:t>
      </w:r>
      <w:proofErr w:type="spellStart"/>
      <w:r>
        <w:t>required</w:t>
      </w:r>
      <w:proofErr w:type="spellEnd"/>
      <w:r>
        <w:t>" type="</w:t>
      </w:r>
      <w:proofErr w:type="spellStart"/>
      <w:r>
        <w:t>xs:string</w:t>
      </w:r>
      <w:proofErr w:type="spellEnd"/>
      <w:r>
        <w:t>"</w:t>
      </w:r>
    </w:p>
    <w:p w:rsidR="004F0743" w:rsidRDefault="004F0743" w:rsidP="004F0743">
      <w:pPr>
        <w:spacing w:after="0"/>
      </w:pPr>
      <w:r>
        <w:t xml:space="preserve">   </w:t>
      </w:r>
      <w:proofErr w:type="spellStart"/>
      <w:r>
        <w:t>NameShort</w:t>
      </w:r>
      <w:proofErr w:type="spellEnd"/>
      <w:r>
        <w:t xml:space="preserve"> - zkrácený název zóny, use="</w:t>
      </w:r>
      <w:proofErr w:type="spellStart"/>
      <w:r>
        <w:t>required</w:t>
      </w:r>
      <w:proofErr w:type="spellEnd"/>
      <w:r>
        <w:t>" type="</w:t>
      </w:r>
      <w:proofErr w:type="spellStart"/>
      <w:r>
        <w:t>xs:string</w:t>
      </w:r>
      <w:proofErr w:type="spellEnd"/>
      <w:r>
        <w:t>"</w:t>
      </w:r>
    </w:p>
    <w:p w:rsidR="004F0743" w:rsidRDefault="004F0743" w:rsidP="004F0743">
      <w:pPr>
        <w:spacing w:after="0"/>
      </w:pPr>
      <w:r>
        <w:t xml:space="preserve">   </w:t>
      </w:r>
      <w:proofErr w:type="spellStart"/>
      <w:r>
        <w:t>BusStopID</w:t>
      </w:r>
      <w:proofErr w:type="spellEnd"/>
      <w:r>
        <w:t xml:space="preserve"> - ID hlavní zastávky, use="</w:t>
      </w:r>
      <w:proofErr w:type="spellStart"/>
      <w:r>
        <w:t>required</w:t>
      </w:r>
      <w:proofErr w:type="spellEnd"/>
      <w:r>
        <w:t>" type="</w:t>
      </w:r>
      <w:proofErr w:type="spellStart"/>
      <w:r>
        <w:t>xs:integer</w:t>
      </w:r>
      <w:proofErr w:type="spellEnd"/>
      <w:r>
        <w:t>--&gt;</w:t>
      </w:r>
    </w:p>
    <w:p w:rsidR="004F0743" w:rsidRDefault="004F0743" w:rsidP="004F0743">
      <w:pPr>
        <w:spacing w:after="0"/>
      </w:pPr>
      <w:r>
        <w:t>&lt;/</w:t>
      </w:r>
      <w:proofErr w:type="spellStart"/>
      <w:r>
        <w:t>Zones</w:t>
      </w:r>
      <w:proofErr w:type="spellEnd"/>
      <w:r>
        <w:t>&gt;</w:t>
      </w:r>
    </w:p>
    <w:p w:rsidR="004F0743" w:rsidRDefault="004F0743" w:rsidP="004F0743">
      <w:pPr>
        <w:spacing w:after="0"/>
      </w:pPr>
    </w:p>
    <w:p w:rsidR="004F0743" w:rsidRDefault="004F0743" w:rsidP="004F0743">
      <w:pPr>
        <w:spacing w:after="0"/>
      </w:pPr>
      <w:r>
        <w:t>&lt;</w:t>
      </w:r>
      <w:proofErr w:type="spellStart"/>
      <w:r>
        <w:t>TariffZones</w:t>
      </w:r>
      <w:proofErr w:type="spellEnd"/>
      <w:r>
        <w:t>&gt;</w:t>
      </w:r>
    </w:p>
    <w:p w:rsidR="004F0743" w:rsidRDefault="004F0743" w:rsidP="004F0743">
      <w:pPr>
        <w:spacing w:after="0"/>
      </w:pPr>
      <w:r>
        <w:t xml:space="preserve">   &lt;!--</w:t>
      </w:r>
    </w:p>
    <w:p w:rsidR="004F0743" w:rsidRDefault="004F0743" w:rsidP="004F0743">
      <w:pPr>
        <w:spacing w:after="0"/>
      </w:pPr>
      <w:r>
        <w:t xml:space="preserve">   Číselník všech tarifních pásem celé tarifní sítě--&gt;</w:t>
      </w:r>
    </w:p>
    <w:p w:rsidR="004F0743" w:rsidRDefault="004F0743" w:rsidP="004F0743">
      <w:pPr>
        <w:spacing w:after="0"/>
      </w:pPr>
      <w:r>
        <w:t>&lt;</w:t>
      </w:r>
      <w:proofErr w:type="spellStart"/>
      <w:r>
        <w:t>TariffZone</w:t>
      </w:r>
      <w:proofErr w:type="spellEnd"/>
      <w:r>
        <w:t xml:space="preserve"> ID="1" </w:t>
      </w:r>
      <w:proofErr w:type="spellStart"/>
      <w:r>
        <w:t>UnitCountTo</w:t>
      </w:r>
      <w:proofErr w:type="spellEnd"/>
      <w:r>
        <w:t>="0"/&gt;</w:t>
      </w:r>
    </w:p>
    <w:p w:rsidR="004F0743" w:rsidRDefault="004F0743" w:rsidP="004F0743">
      <w:pPr>
        <w:spacing w:after="0"/>
      </w:pPr>
      <w:r>
        <w:t>&lt;</w:t>
      </w:r>
      <w:proofErr w:type="spellStart"/>
      <w:r>
        <w:t>TariffZone</w:t>
      </w:r>
      <w:proofErr w:type="spellEnd"/>
      <w:r>
        <w:t xml:space="preserve"> ID="2" </w:t>
      </w:r>
      <w:proofErr w:type="spellStart"/>
      <w:r>
        <w:t>UnitCountTo</w:t>
      </w:r>
      <w:proofErr w:type="spellEnd"/>
      <w:r>
        <w:t>="1"/&gt;</w:t>
      </w:r>
    </w:p>
    <w:p w:rsidR="004F0743" w:rsidRDefault="004F0743" w:rsidP="004F0743">
      <w:pPr>
        <w:spacing w:after="0"/>
      </w:pPr>
      <w:r>
        <w:t>&lt;</w:t>
      </w:r>
      <w:proofErr w:type="spellStart"/>
      <w:r>
        <w:t>TariffZone</w:t>
      </w:r>
      <w:proofErr w:type="spellEnd"/>
      <w:r>
        <w:t xml:space="preserve"> ID="3" </w:t>
      </w:r>
      <w:proofErr w:type="spellStart"/>
      <w:r>
        <w:t>UnitCountTo</w:t>
      </w:r>
      <w:proofErr w:type="spellEnd"/>
      <w:r>
        <w:t>="2"/&gt;</w:t>
      </w:r>
    </w:p>
    <w:p w:rsidR="004F0743" w:rsidRDefault="004F0743" w:rsidP="004F0743">
      <w:pPr>
        <w:spacing w:after="0"/>
      </w:pPr>
      <w:r>
        <w:t>&lt;</w:t>
      </w:r>
      <w:proofErr w:type="spellStart"/>
      <w:r>
        <w:t>TariffZone</w:t>
      </w:r>
      <w:proofErr w:type="spellEnd"/>
      <w:r>
        <w:t xml:space="preserve"> ID="4" </w:t>
      </w:r>
      <w:proofErr w:type="spellStart"/>
      <w:r>
        <w:t>UnitCountTo</w:t>
      </w:r>
      <w:proofErr w:type="spellEnd"/>
      <w:r>
        <w:t>="3"/&gt;</w:t>
      </w:r>
    </w:p>
    <w:p w:rsidR="004F0743" w:rsidRDefault="004F0743" w:rsidP="004F0743">
      <w:pPr>
        <w:spacing w:after="0"/>
      </w:pPr>
      <w:r>
        <w:t>&lt;</w:t>
      </w:r>
      <w:proofErr w:type="spellStart"/>
      <w:r>
        <w:t>TariffZone</w:t>
      </w:r>
      <w:proofErr w:type="spellEnd"/>
      <w:r>
        <w:t xml:space="preserve"> ID="5" </w:t>
      </w:r>
      <w:proofErr w:type="spellStart"/>
      <w:r>
        <w:t>UnitCountTo</w:t>
      </w:r>
      <w:proofErr w:type="spellEnd"/>
      <w:r>
        <w:t>="4"/&gt;</w:t>
      </w:r>
    </w:p>
    <w:p w:rsidR="004F0743" w:rsidRDefault="004F0743" w:rsidP="004F0743">
      <w:pPr>
        <w:spacing w:after="0"/>
      </w:pPr>
      <w:r>
        <w:t>&lt;</w:t>
      </w:r>
      <w:proofErr w:type="spellStart"/>
      <w:r>
        <w:t>TariffZone</w:t>
      </w:r>
      <w:proofErr w:type="spellEnd"/>
      <w:r>
        <w:t xml:space="preserve"> ID="6" </w:t>
      </w:r>
      <w:proofErr w:type="spellStart"/>
      <w:r>
        <w:t>UnitCountTo</w:t>
      </w:r>
      <w:proofErr w:type="spellEnd"/>
      <w:r>
        <w:t>="6"/&gt;</w:t>
      </w:r>
    </w:p>
    <w:p w:rsidR="004F0743" w:rsidRDefault="004F0743" w:rsidP="004F0743">
      <w:pPr>
        <w:spacing w:after="0"/>
      </w:pPr>
      <w:r>
        <w:t>&lt;</w:t>
      </w:r>
      <w:proofErr w:type="spellStart"/>
      <w:r>
        <w:t>TariffZone</w:t>
      </w:r>
      <w:proofErr w:type="spellEnd"/>
      <w:r>
        <w:t xml:space="preserve"> ID="7" </w:t>
      </w:r>
      <w:proofErr w:type="spellStart"/>
      <w:r>
        <w:t>UnitCountTo</w:t>
      </w:r>
      <w:proofErr w:type="spellEnd"/>
      <w:r>
        <w:t>="8"/&gt;</w:t>
      </w:r>
    </w:p>
    <w:p w:rsidR="004F0743" w:rsidRDefault="004F0743" w:rsidP="004F0743">
      <w:pPr>
        <w:spacing w:after="0"/>
      </w:pPr>
      <w:r>
        <w:t>&lt;</w:t>
      </w:r>
      <w:proofErr w:type="spellStart"/>
      <w:r>
        <w:t>TariffZone</w:t>
      </w:r>
      <w:proofErr w:type="spellEnd"/>
      <w:r>
        <w:t xml:space="preserve"> ID="8" </w:t>
      </w:r>
      <w:proofErr w:type="spellStart"/>
      <w:r>
        <w:t>UnitCountTo</w:t>
      </w:r>
      <w:proofErr w:type="spellEnd"/>
      <w:r>
        <w:t>="10"/&gt;</w:t>
      </w:r>
    </w:p>
    <w:p w:rsidR="004F0743" w:rsidRDefault="004F0743" w:rsidP="004F0743">
      <w:pPr>
        <w:spacing w:after="0"/>
      </w:pPr>
      <w:r>
        <w:t>&lt;</w:t>
      </w:r>
      <w:proofErr w:type="spellStart"/>
      <w:r>
        <w:t>TariffZone</w:t>
      </w:r>
      <w:proofErr w:type="spellEnd"/>
      <w:r>
        <w:t xml:space="preserve"> ID="9" </w:t>
      </w:r>
      <w:proofErr w:type="spellStart"/>
      <w:r>
        <w:t>UnitCountTo</w:t>
      </w:r>
      <w:proofErr w:type="spellEnd"/>
      <w:r>
        <w:t>="12"/&gt;</w:t>
      </w:r>
    </w:p>
    <w:p w:rsidR="004F0743" w:rsidRDefault="004F0743" w:rsidP="004F0743">
      <w:pPr>
        <w:spacing w:after="0"/>
      </w:pPr>
      <w:r>
        <w:t>&lt;</w:t>
      </w:r>
      <w:proofErr w:type="spellStart"/>
      <w:r>
        <w:t>TariffZone</w:t>
      </w:r>
      <w:proofErr w:type="spellEnd"/>
      <w:r>
        <w:t xml:space="preserve"> ID="10" </w:t>
      </w:r>
      <w:proofErr w:type="spellStart"/>
      <w:r>
        <w:t>UnitCountTo</w:t>
      </w:r>
      <w:proofErr w:type="spellEnd"/>
      <w:r>
        <w:t>="14"/&gt;</w:t>
      </w:r>
    </w:p>
    <w:p w:rsidR="004F0743" w:rsidRDefault="004F0743" w:rsidP="004F0743">
      <w:pPr>
        <w:spacing w:after="0"/>
      </w:pPr>
      <w:r>
        <w:t>&lt;</w:t>
      </w:r>
      <w:proofErr w:type="spellStart"/>
      <w:r>
        <w:t>TariffZone</w:t>
      </w:r>
      <w:proofErr w:type="spellEnd"/>
      <w:r>
        <w:t xml:space="preserve"> ID="11" </w:t>
      </w:r>
      <w:proofErr w:type="spellStart"/>
      <w:r>
        <w:t>UnitCountTo</w:t>
      </w:r>
      <w:proofErr w:type="spellEnd"/>
      <w:r>
        <w:t>="16"/&gt;</w:t>
      </w:r>
    </w:p>
    <w:p w:rsidR="004F0743" w:rsidRDefault="004F0743" w:rsidP="004F0743">
      <w:pPr>
        <w:spacing w:after="0"/>
      </w:pPr>
      <w:r>
        <w:t>&lt;</w:t>
      </w:r>
      <w:proofErr w:type="spellStart"/>
      <w:r>
        <w:t>TariffZone</w:t>
      </w:r>
      <w:proofErr w:type="spellEnd"/>
      <w:r>
        <w:t xml:space="preserve"> ID="12" </w:t>
      </w:r>
      <w:proofErr w:type="spellStart"/>
      <w:r>
        <w:t>UnitCountTo</w:t>
      </w:r>
      <w:proofErr w:type="spellEnd"/>
      <w:r>
        <w:t>="18"/&gt;</w:t>
      </w:r>
    </w:p>
    <w:p w:rsidR="004F0743" w:rsidRDefault="004F0743" w:rsidP="004F0743">
      <w:pPr>
        <w:spacing w:after="0"/>
      </w:pPr>
      <w:r>
        <w:t>&lt;</w:t>
      </w:r>
      <w:proofErr w:type="spellStart"/>
      <w:r>
        <w:t>TariffZone</w:t>
      </w:r>
      <w:proofErr w:type="spellEnd"/>
      <w:r>
        <w:t xml:space="preserve"> ID="13" </w:t>
      </w:r>
      <w:proofErr w:type="spellStart"/>
      <w:r>
        <w:t>UnitCountTo</w:t>
      </w:r>
      <w:proofErr w:type="spellEnd"/>
      <w:r>
        <w:t>="20"/&gt;</w:t>
      </w:r>
    </w:p>
    <w:p w:rsidR="004F0743" w:rsidRDefault="004F0743" w:rsidP="004F0743">
      <w:pPr>
        <w:spacing w:after="0"/>
      </w:pPr>
      <w:r>
        <w:t>&lt;</w:t>
      </w:r>
      <w:proofErr w:type="spellStart"/>
      <w:r>
        <w:t>TariffZone</w:t>
      </w:r>
      <w:proofErr w:type="spellEnd"/>
      <w:r>
        <w:t xml:space="preserve"> ID="14" </w:t>
      </w:r>
      <w:proofErr w:type="spellStart"/>
      <w:r>
        <w:t>UnitCountTo</w:t>
      </w:r>
      <w:proofErr w:type="spellEnd"/>
      <w:r>
        <w:t>="25"/&gt;</w:t>
      </w:r>
    </w:p>
    <w:p w:rsidR="004F0743" w:rsidRDefault="004F0743" w:rsidP="004F0743">
      <w:pPr>
        <w:spacing w:after="0"/>
      </w:pPr>
      <w:r>
        <w:t>&lt;</w:t>
      </w:r>
      <w:proofErr w:type="spellStart"/>
      <w:r>
        <w:t>TariffZone</w:t>
      </w:r>
      <w:proofErr w:type="spellEnd"/>
      <w:r>
        <w:t xml:space="preserve"> ID="15" </w:t>
      </w:r>
      <w:proofErr w:type="spellStart"/>
      <w:r>
        <w:t>UnitCountTo</w:t>
      </w:r>
      <w:proofErr w:type="spellEnd"/>
      <w:r>
        <w:t>="30"/&gt;</w:t>
      </w:r>
    </w:p>
    <w:p w:rsidR="004F0743" w:rsidRDefault="004F0743" w:rsidP="004F0743">
      <w:pPr>
        <w:spacing w:after="0"/>
      </w:pPr>
      <w:r>
        <w:t>&lt;</w:t>
      </w:r>
      <w:proofErr w:type="spellStart"/>
      <w:r>
        <w:t>TariffZone</w:t>
      </w:r>
      <w:proofErr w:type="spellEnd"/>
      <w:r>
        <w:t xml:space="preserve"> ID="16" </w:t>
      </w:r>
      <w:proofErr w:type="spellStart"/>
      <w:r>
        <w:t>UnitCountTo</w:t>
      </w:r>
      <w:proofErr w:type="spellEnd"/>
      <w:r>
        <w:t>="35"/&gt;</w:t>
      </w:r>
    </w:p>
    <w:p w:rsidR="004F0743" w:rsidRDefault="004F0743" w:rsidP="004F0743">
      <w:pPr>
        <w:spacing w:after="0"/>
      </w:pPr>
      <w:r>
        <w:t>&lt;</w:t>
      </w:r>
      <w:proofErr w:type="spellStart"/>
      <w:r>
        <w:t>TariffZone</w:t>
      </w:r>
      <w:proofErr w:type="spellEnd"/>
      <w:r>
        <w:t xml:space="preserve"> ID="17" </w:t>
      </w:r>
      <w:proofErr w:type="spellStart"/>
      <w:r>
        <w:t>UnitCountTo</w:t>
      </w:r>
      <w:proofErr w:type="spellEnd"/>
      <w:r>
        <w:t>="40"/&gt;</w:t>
      </w:r>
    </w:p>
    <w:p w:rsidR="004F0743" w:rsidRDefault="004F0743" w:rsidP="004F0743">
      <w:pPr>
        <w:spacing w:after="0"/>
      </w:pPr>
      <w:r>
        <w:t>&lt;</w:t>
      </w:r>
      <w:proofErr w:type="spellStart"/>
      <w:r>
        <w:t>TariffZone</w:t>
      </w:r>
      <w:proofErr w:type="spellEnd"/>
      <w:r>
        <w:t xml:space="preserve"> ID="18" </w:t>
      </w:r>
      <w:proofErr w:type="spellStart"/>
      <w:r>
        <w:t>UnitCountTo</w:t>
      </w:r>
      <w:proofErr w:type="spellEnd"/>
      <w:r>
        <w:t>="45"/&gt;</w:t>
      </w:r>
    </w:p>
    <w:p w:rsidR="004F0743" w:rsidRDefault="004F0743" w:rsidP="004F0743">
      <w:pPr>
        <w:spacing w:after="0"/>
      </w:pPr>
      <w:r>
        <w:t>&lt;</w:t>
      </w:r>
      <w:proofErr w:type="spellStart"/>
      <w:r>
        <w:t>TariffZone</w:t>
      </w:r>
      <w:proofErr w:type="spellEnd"/>
      <w:r>
        <w:t xml:space="preserve"> ID="19" </w:t>
      </w:r>
      <w:proofErr w:type="spellStart"/>
      <w:r>
        <w:t>UnitCountTo</w:t>
      </w:r>
      <w:proofErr w:type="spellEnd"/>
      <w:r>
        <w:t>="50"/&gt;</w:t>
      </w:r>
    </w:p>
    <w:p w:rsidR="004F0743" w:rsidRDefault="004F0743" w:rsidP="004F0743">
      <w:pPr>
        <w:spacing w:after="0"/>
      </w:pPr>
      <w:r>
        <w:t>&lt;</w:t>
      </w:r>
      <w:proofErr w:type="spellStart"/>
      <w:r>
        <w:t>TariffZone</w:t>
      </w:r>
      <w:proofErr w:type="spellEnd"/>
      <w:r>
        <w:t xml:space="preserve"> ID="20" </w:t>
      </w:r>
      <w:proofErr w:type="spellStart"/>
      <w:r>
        <w:t>UnitCountTo</w:t>
      </w:r>
      <w:proofErr w:type="spellEnd"/>
      <w:r>
        <w:t>="55"/&gt;</w:t>
      </w:r>
    </w:p>
    <w:p w:rsidR="004F0743" w:rsidRDefault="004F0743" w:rsidP="004F0743">
      <w:pPr>
        <w:spacing w:after="0"/>
      </w:pPr>
      <w:r>
        <w:t>&lt;</w:t>
      </w:r>
      <w:proofErr w:type="spellStart"/>
      <w:r>
        <w:t>TariffZone</w:t>
      </w:r>
      <w:proofErr w:type="spellEnd"/>
      <w:r>
        <w:t xml:space="preserve"> ID="21" </w:t>
      </w:r>
      <w:proofErr w:type="spellStart"/>
      <w:r>
        <w:t>UnitCountTo</w:t>
      </w:r>
      <w:proofErr w:type="spellEnd"/>
      <w:r>
        <w:t>="60"/&gt;</w:t>
      </w:r>
    </w:p>
    <w:p w:rsidR="004F0743" w:rsidRDefault="004F0743" w:rsidP="004F0743">
      <w:pPr>
        <w:spacing w:after="0"/>
      </w:pPr>
      <w:r>
        <w:t>&lt;</w:t>
      </w:r>
      <w:proofErr w:type="spellStart"/>
      <w:r>
        <w:t>TariffZone</w:t>
      </w:r>
      <w:proofErr w:type="spellEnd"/>
      <w:r>
        <w:t xml:space="preserve"> ID="22" </w:t>
      </w:r>
      <w:proofErr w:type="spellStart"/>
      <w:r>
        <w:t>UnitCountTo</w:t>
      </w:r>
      <w:proofErr w:type="spellEnd"/>
      <w:r>
        <w:t>="70"/&gt;</w:t>
      </w:r>
    </w:p>
    <w:p w:rsidR="004F0743" w:rsidRDefault="004F0743" w:rsidP="004F0743">
      <w:pPr>
        <w:spacing w:after="0"/>
      </w:pPr>
      <w:r>
        <w:t>&lt;</w:t>
      </w:r>
      <w:proofErr w:type="spellStart"/>
      <w:r>
        <w:t>TariffZone</w:t>
      </w:r>
      <w:proofErr w:type="spellEnd"/>
      <w:r>
        <w:t xml:space="preserve"> ID="23" </w:t>
      </w:r>
      <w:proofErr w:type="spellStart"/>
      <w:r>
        <w:t>UnitCountTo</w:t>
      </w:r>
      <w:proofErr w:type="spellEnd"/>
      <w:r>
        <w:t>="80"/&gt;</w:t>
      </w:r>
    </w:p>
    <w:p w:rsidR="004F0743" w:rsidRDefault="004F0743" w:rsidP="004F0743">
      <w:pPr>
        <w:spacing w:after="0"/>
      </w:pPr>
      <w:r>
        <w:t>&lt;</w:t>
      </w:r>
      <w:proofErr w:type="spellStart"/>
      <w:r>
        <w:t>TariffZone</w:t>
      </w:r>
      <w:proofErr w:type="spellEnd"/>
      <w:r>
        <w:t xml:space="preserve"> ID="24" </w:t>
      </w:r>
      <w:proofErr w:type="spellStart"/>
      <w:r>
        <w:t>UnitCountTo</w:t>
      </w:r>
      <w:proofErr w:type="spellEnd"/>
      <w:r>
        <w:t>="90"/&gt;</w:t>
      </w:r>
    </w:p>
    <w:p w:rsidR="004F0743" w:rsidRDefault="004F0743" w:rsidP="004F0743">
      <w:pPr>
        <w:spacing w:after="0"/>
      </w:pPr>
      <w:r>
        <w:t>&lt;</w:t>
      </w:r>
      <w:proofErr w:type="spellStart"/>
      <w:r>
        <w:t>TariffZone</w:t>
      </w:r>
      <w:proofErr w:type="spellEnd"/>
      <w:r>
        <w:t xml:space="preserve"> ID="25" </w:t>
      </w:r>
      <w:proofErr w:type="spellStart"/>
      <w:r>
        <w:t>UnitCountTo</w:t>
      </w:r>
      <w:proofErr w:type="spellEnd"/>
      <w:r>
        <w:t>="100"/&gt;</w:t>
      </w:r>
    </w:p>
    <w:p w:rsidR="004F0743" w:rsidRDefault="004F0743" w:rsidP="004F0743">
      <w:pPr>
        <w:spacing w:after="0"/>
      </w:pPr>
      <w:r>
        <w:t>&lt;</w:t>
      </w:r>
      <w:proofErr w:type="spellStart"/>
      <w:r>
        <w:t>TariffZone</w:t>
      </w:r>
      <w:proofErr w:type="spellEnd"/>
      <w:r>
        <w:t xml:space="preserve"> ID="26" </w:t>
      </w:r>
      <w:proofErr w:type="spellStart"/>
      <w:r>
        <w:t>UnitCountTo</w:t>
      </w:r>
      <w:proofErr w:type="spellEnd"/>
      <w:r>
        <w:t>="110"/&gt;</w:t>
      </w:r>
    </w:p>
    <w:p w:rsidR="004F0743" w:rsidRDefault="004F0743" w:rsidP="004F0743">
      <w:pPr>
        <w:spacing w:after="0"/>
      </w:pPr>
      <w:r>
        <w:lastRenderedPageBreak/>
        <w:t>&lt;</w:t>
      </w:r>
      <w:proofErr w:type="spellStart"/>
      <w:r>
        <w:t>TariffZone</w:t>
      </w:r>
      <w:proofErr w:type="spellEnd"/>
      <w:r>
        <w:t xml:space="preserve"> ID="27" </w:t>
      </w:r>
      <w:proofErr w:type="spellStart"/>
      <w:r>
        <w:t>UnitCountTo</w:t>
      </w:r>
      <w:proofErr w:type="spellEnd"/>
      <w:r>
        <w:t>="120"/&gt;</w:t>
      </w:r>
    </w:p>
    <w:p w:rsidR="004F0743" w:rsidRDefault="004F0743" w:rsidP="004F0743">
      <w:pPr>
        <w:spacing w:after="0"/>
      </w:pPr>
      <w:r>
        <w:t>&lt;</w:t>
      </w:r>
      <w:proofErr w:type="spellStart"/>
      <w:r>
        <w:t>TariffZone</w:t>
      </w:r>
      <w:proofErr w:type="spellEnd"/>
      <w:r>
        <w:t xml:space="preserve"> ID="28" </w:t>
      </w:r>
      <w:proofErr w:type="spellStart"/>
      <w:r>
        <w:t>UnitCountTo</w:t>
      </w:r>
      <w:proofErr w:type="spellEnd"/>
      <w:r>
        <w:t>="130"/&gt;</w:t>
      </w:r>
    </w:p>
    <w:p w:rsidR="004F0743" w:rsidRDefault="004F0743" w:rsidP="004F0743">
      <w:pPr>
        <w:spacing w:after="0"/>
      </w:pPr>
      <w:r>
        <w:t>&lt;</w:t>
      </w:r>
      <w:proofErr w:type="spellStart"/>
      <w:r>
        <w:t>TariffZone</w:t>
      </w:r>
      <w:proofErr w:type="spellEnd"/>
      <w:r>
        <w:t xml:space="preserve"> ID="29" </w:t>
      </w:r>
      <w:proofErr w:type="spellStart"/>
      <w:r>
        <w:t>UnitCountTo</w:t>
      </w:r>
      <w:proofErr w:type="spellEnd"/>
      <w:r>
        <w:t>="140"/&gt;</w:t>
      </w:r>
    </w:p>
    <w:p w:rsidR="004F0743" w:rsidRDefault="004F0743" w:rsidP="004F0743">
      <w:pPr>
        <w:spacing w:after="0"/>
      </w:pPr>
      <w:r>
        <w:t>&lt;</w:t>
      </w:r>
      <w:proofErr w:type="spellStart"/>
      <w:r>
        <w:t>TariffZone</w:t>
      </w:r>
      <w:proofErr w:type="spellEnd"/>
      <w:r>
        <w:t xml:space="preserve"> ID="30" </w:t>
      </w:r>
      <w:proofErr w:type="spellStart"/>
      <w:r>
        <w:t>UnitCountTo</w:t>
      </w:r>
      <w:proofErr w:type="spellEnd"/>
      <w:r>
        <w:t>="1000"/&gt;</w:t>
      </w:r>
    </w:p>
    <w:p w:rsidR="004F0743" w:rsidRDefault="004F0743" w:rsidP="004F0743">
      <w:pPr>
        <w:spacing w:after="0"/>
      </w:pPr>
      <w:r>
        <w:t xml:space="preserve">   &lt;!--</w:t>
      </w:r>
    </w:p>
    <w:p w:rsidR="004F0743" w:rsidRDefault="004F0743" w:rsidP="004F0743">
      <w:pPr>
        <w:spacing w:after="0"/>
      </w:pPr>
      <w:r>
        <w:t xml:space="preserve">   ID - ID tarifního pásma, use="</w:t>
      </w:r>
      <w:proofErr w:type="spellStart"/>
      <w:r>
        <w:t>required</w:t>
      </w:r>
      <w:proofErr w:type="spellEnd"/>
      <w:r>
        <w:t>" type="</w:t>
      </w:r>
      <w:proofErr w:type="spellStart"/>
      <w:r>
        <w:t>xs:integer</w:t>
      </w:r>
      <w:proofErr w:type="spellEnd"/>
      <w:r>
        <w:t>"</w:t>
      </w:r>
    </w:p>
    <w:p w:rsidR="004F0743" w:rsidRDefault="004F0743" w:rsidP="004F0743">
      <w:pPr>
        <w:spacing w:after="0"/>
      </w:pPr>
      <w:r>
        <w:t xml:space="preserve">   </w:t>
      </w:r>
      <w:proofErr w:type="spellStart"/>
      <w:r>
        <w:t>UnitCountTo</w:t>
      </w:r>
      <w:proofErr w:type="spellEnd"/>
      <w:r>
        <w:t xml:space="preserve"> - horní mez tarifních jednotek daného tarifního pásma, use="</w:t>
      </w:r>
      <w:proofErr w:type="spellStart"/>
      <w:r>
        <w:t>required</w:t>
      </w:r>
      <w:proofErr w:type="spellEnd"/>
      <w:r>
        <w:t>" type="</w:t>
      </w:r>
      <w:proofErr w:type="spellStart"/>
      <w:r>
        <w:t>xs:integer</w:t>
      </w:r>
      <w:proofErr w:type="spellEnd"/>
      <w:r>
        <w:t>"--&gt;</w:t>
      </w:r>
    </w:p>
    <w:p w:rsidR="004F0743" w:rsidRDefault="004F0743" w:rsidP="004F0743">
      <w:pPr>
        <w:spacing w:after="0"/>
      </w:pPr>
      <w:r>
        <w:t>&lt;/</w:t>
      </w:r>
      <w:proofErr w:type="spellStart"/>
      <w:r>
        <w:t>TariffZones</w:t>
      </w:r>
      <w:proofErr w:type="spellEnd"/>
      <w:r>
        <w:t>&gt;</w:t>
      </w:r>
    </w:p>
    <w:p w:rsidR="004F0743" w:rsidRDefault="004F0743" w:rsidP="004F0743">
      <w:pPr>
        <w:spacing w:after="0"/>
      </w:pPr>
    </w:p>
    <w:p w:rsidR="004F0743" w:rsidRDefault="004F0743" w:rsidP="004F0743">
      <w:pPr>
        <w:spacing w:after="0"/>
      </w:pPr>
      <w:r>
        <w:t>&lt;</w:t>
      </w:r>
      <w:proofErr w:type="spellStart"/>
      <w:r>
        <w:t>CustomerProfiles</w:t>
      </w:r>
      <w:proofErr w:type="spellEnd"/>
      <w:r>
        <w:t>&gt;</w:t>
      </w:r>
    </w:p>
    <w:p w:rsidR="004F0743" w:rsidRDefault="004F0743" w:rsidP="004F0743">
      <w:pPr>
        <w:spacing w:after="0"/>
      </w:pPr>
      <w:r>
        <w:t xml:space="preserve">   &lt;!--</w:t>
      </w:r>
    </w:p>
    <w:p w:rsidR="004F0743" w:rsidRDefault="004F0743" w:rsidP="004F0743">
      <w:pPr>
        <w:spacing w:after="0"/>
      </w:pPr>
      <w:r>
        <w:t xml:space="preserve">   Číselník profilů zákazníků tarifní sítě--&gt;</w:t>
      </w:r>
    </w:p>
    <w:p w:rsidR="004F0743" w:rsidRDefault="004F0743" w:rsidP="004F0743">
      <w:pPr>
        <w:spacing w:after="0"/>
      </w:pPr>
      <w:r>
        <w:t xml:space="preserve">&lt;CP ID="0" </w:t>
      </w:r>
      <w:proofErr w:type="spellStart"/>
      <w:r>
        <w:t>Name</w:t>
      </w:r>
      <w:proofErr w:type="spellEnd"/>
      <w:r>
        <w:t>="nespecifikovaný"/&gt;</w:t>
      </w:r>
    </w:p>
    <w:p w:rsidR="004F0743" w:rsidRDefault="004F0743" w:rsidP="004F0743">
      <w:pPr>
        <w:spacing w:after="0"/>
      </w:pPr>
      <w:r>
        <w:t xml:space="preserve">&lt;CP ID="1" </w:t>
      </w:r>
      <w:proofErr w:type="spellStart"/>
      <w:r>
        <w:t>Name</w:t>
      </w:r>
      <w:proofErr w:type="spellEnd"/>
      <w:r>
        <w:t>="dospělý 18+"/&gt;</w:t>
      </w:r>
    </w:p>
    <w:p w:rsidR="004F0743" w:rsidRDefault="004F0743" w:rsidP="004F0743">
      <w:pPr>
        <w:spacing w:after="0"/>
      </w:pPr>
      <w:r>
        <w:t xml:space="preserve">&lt;CP ID="2" </w:t>
      </w:r>
      <w:proofErr w:type="spellStart"/>
      <w:r>
        <w:t>Name</w:t>
      </w:r>
      <w:proofErr w:type="spellEnd"/>
      <w:r>
        <w:t>="osoba -18"/&gt;</w:t>
      </w:r>
    </w:p>
    <w:p w:rsidR="004F0743" w:rsidRDefault="004F0743" w:rsidP="004F0743">
      <w:pPr>
        <w:spacing w:after="0"/>
      </w:pPr>
      <w:r>
        <w:t xml:space="preserve">&lt;CP ID="3" </w:t>
      </w:r>
      <w:proofErr w:type="spellStart"/>
      <w:r>
        <w:t>Name</w:t>
      </w:r>
      <w:proofErr w:type="spellEnd"/>
      <w:r>
        <w:t>="student 18-26"/&gt;</w:t>
      </w:r>
    </w:p>
    <w:p w:rsidR="004F0743" w:rsidRDefault="004F0743" w:rsidP="004F0743">
      <w:pPr>
        <w:spacing w:after="0"/>
      </w:pPr>
      <w:r>
        <w:t xml:space="preserve">&lt;CP ID="4" </w:t>
      </w:r>
      <w:proofErr w:type="spellStart"/>
      <w:r>
        <w:t>Name</w:t>
      </w:r>
      <w:proofErr w:type="spellEnd"/>
      <w:r>
        <w:t>="důchodce"/&gt;</w:t>
      </w:r>
    </w:p>
    <w:p w:rsidR="004F0743" w:rsidRDefault="004F0743" w:rsidP="004F0743">
      <w:pPr>
        <w:spacing w:after="0"/>
      </w:pPr>
      <w:r>
        <w:t xml:space="preserve">&lt;CP ID="5" </w:t>
      </w:r>
      <w:proofErr w:type="spellStart"/>
      <w:r>
        <w:t>Name</w:t>
      </w:r>
      <w:proofErr w:type="spellEnd"/>
      <w:r>
        <w:t>="invalidní důchodce"/&gt;</w:t>
      </w:r>
    </w:p>
    <w:p w:rsidR="004F0743" w:rsidRDefault="004F0743" w:rsidP="004F0743">
      <w:pPr>
        <w:spacing w:after="0"/>
      </w:pPr>
      <w:r>
        <w:t xml:space="preserve">&lt;CP ID="9" </w:t>
      </w:r>
      <w:proofErr w:type="spellStart"/>
      <w:r>
        <w:t>Name</w:t>
      </w:r>
      <w:proofErr w:type="spellEnd"/>
      <w:r>
        <w:t>="zaměstnanec"/&gt;</w:t>
      </w:r>
    </w:p>
    <w:p w:rsidR="004F0743" w:rsidRDefault="004F0743" w:rsidP="004F0743">
      <w:pPr>
        <w:spacing w:after="0"/>
      </w:pPr>
      <w:r>
        <w:t xml:space="preserve">&lt;CP ID="17" </w:t>
      </w:r>
      <w:proofErr w:type="spellStart"/>
      <w:r>
        <w:t>Name</w:t>
      </w:r>
      <w:proofErr w:type="spellEnd"/>
      <w:r>
        <w:t>="zvíře"/&gt;</w:t>
      </w:r>
    </w:p>
    <w:p w:rsidR="004F0743" w:rsidRDefault="004F0743" w:rsidP="004F0743">
      <w:pPr>
        <w:spacing w:after="0"/>
      </w:pPr>
      <w:r>
        <w:t xml:space="preserve">&lt;CP ID="18" </w:t>
      </w:r>
      <w:proofErr w:type="spellStart"/>
      <w:r>
        <w:t>Name</w:t>
      </w:r>
      <w:proofErr w:type="spellEnd"/>
      <w:r>
        <w:t>="zavazadlo"/&gt;</w:t>
      </w:r>
    </w:p>
    <w:p w:rsidR="004F0743" w:rsidRDefault="004F0743" w:rsidP="004F0743">
      <w:pPr>
        <w:spacing w:after="0"/>
      </w:pPr>
      <w:r>
        <w:t xml:space="preserve">&lt;CP ID="19" </w:t>
      </w:r>
      <w:proofErr w:type="spellStart"/>
      <w:r>
        <w:t>Name</w:t>
      </w:r>
      <w:proofErr w:type="spellEnd"/>
      <w:r>
        <w:t>="žák -15"/&gt;</w:t>
      </w:r>
    </w:p>
    <w:p w:rsidR="004F0743" w:rsidRDefault="004F0743" w:rsidP="004F0743">
      <w:pPr>
        <w:spacing w:after="0"/>
      </w:pPr>
      <w:r>
        <w:t xml:space="preserve">&lt;CP ID="23" </w:t>
      </w:r>
      <w:proofErr w:type="spellStart"/>
      <w:r>
        <w:t>Name</w:t>
      </w:r>
      <w:proofErr w:type="spellEnd"/>
      <w:r>
        <w:t>="kolo"/&gt;</w:t>
      </w:r>
    </w:p>
    <w:p w:rsidR="004F0743" w:rsidRDefault="004F0743" w:rsidP="004F0743">
      <w:pPr>
        <w:spacing w:after="0"/>
      </w:pPr>
      <w:r>
        <w:t xml:space="preserve">&lt;CP ID="44" </w:t>
      </w:r>
      <w:proofErr w:type="spellStart"/>
      <w:r>
        <w:t>Name</w:t>
      </w:r>
      <w:proofErr w:type="spellEnd"/>
      <w:r>
        <w:t>="průvodce ZTP/P"/&gt;</w:t>
      </w:r>
    </w:p>
    <w:p w:rsidR="004F0743" w:rsidRDefault="004F0743" w:rsidP="004F0743">
      <w:pPr>
        <w:spacing w:after="0"/>
      </w:pPr>
      <w:r>
        <w:t xml:space="preserve">&lt;CP ID="45" </w:t>
      </w:r>
      <w:proofErr w:type="spellStart"/>
      <w:r>
        <w:t>Name</w:t>
      </w:r>
      <w:proofErr w:type="spellEnd"/>
      <w:r>
        <w:t>="návštěvy nezaopatřených dětí v ústavech"/&gt;</w:t>
      </w:r>
    </w:p>
    <w:p w:rsidR="004F0743" w:rsidRDefault="004F0743" w:rsidP="004F0743">
      <w:pPr>
        <w:spacing w:after="0"/>
      </w:pPr>
      <w:r>
        <w:t xml:space="preserve">&lt;CP ID="46" </w:t>
      </w:r>
      <w:proofErr w:type="spellStart"/>
      <w:r>
        <w:t>Name</w:t>
      </w:r>
      <w:proofErr w:type="spellEnd"/>
      <w:r>
        <w:t>="skupinová"/&gt;</w:t>
      </w:r>
    </w:p>
    <w:p w:rsidR="004F0743" w:rsidRDefault="004F0743" w:rsidP="004F0743">
      <w:pPr>
        <w:spacing w:after="0"/>
      </w:pPr>
      <w:r>
        <w:t xml:space="preserve">&lt;CP ID="47" </w:t>
      </w:r>
      <w:proofErr w:type="spellStart"/>
      <w:r>
        <w:t>Name</w:t>
      </w:r>
      <w:proofErr w:type="spellEnd"/>
      <w:r>
        <w:t>="děti 0-6 let"/&gt;</w:t>
      </w:r>
    </w:p>
    <w:p w:rsidR="004F0743" w:rsidRDefault="004F0743" w:rsidP="004F0743">
      <w:pPr>
        <w:spacing w:after="0"/>
      </w:pPr>
      <w:r>
        <w:t xml:space="preserve">&lt;CP ID="48" </w:t>
      </w:r>
      <w:proofErr w:type="spellStart"/>
      <w:r>
        <w:t>Name</w:t>
      </w:r>
      <w:proofErr w:type="spellEnd"/>
      <w:r>
        <w:t>="držitel „ZLATÉ JÁNSKÉHO PLAKETY“"/&gt;</w:t>
      </w:r>
    </w:p>
    <w:p w:rsidR="004F0743" w:rsidRDefault="004F0743" w:rsidP="004F0743">
      <w:pPr>
        <w:spacing w:after="0"/>
      </w:pPr>
      <w:r>
        <w:t xml:space="preserve">&lt;CP ID="49" </w:t>
      </w:r>
      <w:proofErr w:type="spellStart"/>
      <w:r>
        <w:t>Name</w:t>
      </w:r>
      <w:proofErr w:type="spellEnd"/>
      <w:r>
        <w:t>="rodinný příslušník zaměstnance"/&gt;</w:t>
      </w:r>
    </w:p>
    <w:p w:rsidR="004F0743" w:rsidRDefault="004F0743" w:rsidP="004F0743">
      <w:pPr>
        <w:spacing w:after="0"/>
      </w:pPr>
      <w:r>
        <w:t xml:space="preserve">&lt;CP ID="50" </w:t>
      </w:r>
      <w:proofErr w:type="spellStart"/>
      <w:r>
        <w:t>Name</w:t>
      </w:r>
      <w:proofErr w:type="spellEnd"/>
      <w:r>
        <w:t>="osoba 65+"/&gt;</w:t>
      </w:r>
    </w:p>
    <w:p w:rsidR="004F0743" w:rsidRDefault="004F0743" w:rsidP="004F0743">
      <w:pPr>
        <w:spacing w:after="0"/>
      </w:pPr>
      <w:r>
        <w:t xml:space="preserve">&lt;CP ID="51" </w:t>
      </w:r>
      <w:proofErr w:type="spellStart"/>
      <w:r>
        <w:t>Name</w:t>
      </w:r>
      <w:proofErr w:type="spellEnd"/>
      <w:r>
        <w:t>="osoba 70+"/&gt;</w:t>
      </w:r>
    </w:p>
    <w:p w:rsidR="004F0743" w:rsidRDefault="004F0743" w:rsidP="004F0743">
      <w:pPr>
        <w:spacing w:after="0"/>
      </w:pPr>
      <w:r>
        <w:t xml:space="preserve">&lt;CP ID="52" </w:t>
      </w:r>
      <w:proofErr w:type="spellStart"/>
      <w:r>
        <w:t>Name</w:t>
      </w:r>
      <w:proofErr w:type="spellEnd"/>
      <w:r>
        <w:t>="osoba 80+"/&gt;</w:t>
      </w:r>
    </w:p>
    <w:p w:rsidR="004F0743" w:rsidRDefault="004F0743" w:rsidP="004F0743">
      <w:pPr>
        <w:spacing w:after="0"/>
      </w:pPr>
      <w:r>
        <w:t xml:space="preserve">&lt;CP ID="53" </w:t>
      </w:r>
      <w:proofErr w:type="spellStart"/>
      <w:r>
        <w:t>Name</w:t>
      </w:r>
      <w:proofErr w:type="spellEnd"/>
      <w:r>
        <w:t>="držitel ZTP"/&gt;</w:t>
      </w:r>
    </w:p>
    <w:p w:rsidR="004F0743" w:rsidRDefault="004F0743" w:rsidP="004F0743">
      <w:pPr>
        <w:spacing w:after="0"/>
      </w:pPr>
      <w:r>
        <w:t xml:space="preserve">&lt;CP ID="54" </w:t>
      </w:r>
      <w:proofErr w:type="spellStart"/>
      <w:r>
        <w:t>Name</w:t>
      </w:r>
      <w:proofErr w:type="spellEnd"/>
      <w:r>
        <w:t>="držitel ZTP/P"/&gt;</w:t>
      </w:r>
    </w:p>
    <w:p w:rsidR="004F0743" w:rsidRDefault="004F0743" w:rsidP="004F0743">
      <w:pPr>
        <w:spacing w:after="0"/>
      </w:pPr>
      <w:r>
        <w:t xml:space="preserve">&lt;CP ID="55" </w:t>
      </w:r>
      <w:proofErr w:type="spellStart"/>
      <w:r>
        <w:t>Name</w:t>
      </w:r>
      <w:proofErr w:type="spellEnd"/>
      <w:r>
        <w:t>="rodinný příslušník zaměstnance dítě 6-15 let"/&gt;</w:t>
      </w:r>
    </w:p>
    <w:p w:rsidR="004F0743" w:rsidRDefault="004F0743" w:rsidP="004F0743">
      <w:pPr>
        <w:spacing w:after="0"/>
      </w:pPr>
      <w:r>
        <w:t xml:space="preserve">&lt;CP ID="56" </w:t>
      </w:r>
      <w:proofErr w:type="spellStart"/>
      <w:r>
        <w:t>Name</w:t>
      </w:r>
      <w:proofErr w:type="spellEnd"/>
      <w:r>
        <w:t>="rodinný příslušník zaměstnance student 15-26 let"/&gt;</w:t>
      </w:r>
    </w:p>
    <w:p w:rsidR="004F0743" w:rsidRDefault="004F0743" w:rsidP="004F0743">
      <w:pPr>
        <w:spacing w:after="0"/>
      </w:pPr>
      <w:r>
        <w:t xml:space="preserve">&lt;CP ID="57" </w:t>
      </w:r>
      <w:proofErr w:type="spellStart"/>
      <w:r>
        <w:t>Name</w:t>
      </w:r>
      <w:proofErr w:type="spellEnd"/>
      <w:r>
        <w:t>="bývalý zaměstnanec důchodce"/&gt;</w:t>
      </w:r>
    </w:p>
    <w:p w:rsidR="004F0743" w:rsidRDefault="004F0743" w:rsidP="004F0743">
      <w:pPr>
        <w:spacing w:after="0"/>
      </w:pPr>
      <w:r>
        <w:t xml:space="preserve">&lt;CP ID="58" </w:t>
      </w:r>
      <w:proofErr w:type="spellStart"/>
      <w:r>
        <w:t>Name</w:t>
      </w:r>
      <w:proofErr w:type="spellEnd"/>
      <w:r>
        <w:t>="zaměstnanci rezerva č.1"/&gt;</w:t>
      </w:r>
    </w:p>
    <w:p w:rsidR="004F0743" w:rsidRDefault="004F0743" w:rsidP="004F0743">
      <w:pPr>
        <w:spacing w:after="0"/>
      </w:pPr>
      <w:r>
        <w:t xml:space="preserve">&lt;CP ID="59" </w:t>
      </w:r>
      <w:proofErr w:type="spellStart"/>
      <w:r>
        <w:t>Name</w:t>
      </w:r>
      <w:proofErr w:type="spellEnd"/>
      <w:r>
        <w:t>="zaměstnanci rezerva č.2"/&gt;</w:t>
      </w:r>
    </w:p>
    <w:p w:rsidR="004F0743" w:rsidRDefault="004F0743" w:rsidP="004F0743">
      <w:pPr>
        <w:spacing w:after="0"/>
      </w:pPr>
      <w:r>
        <w:t xml:space="preserve">&lt;CP ID="60" </w:t>
      </w:r>
      <w:proofErr w:type="spellStart"/>
      <w:r>
        <w:t>Name</w:t>
      </w:r>
      <w:proofErr w:type="spellEnd"/>
      <w:r>
        <w:t>="důchodci 60+"/&gt;</w:t>
      </w:r>
    </w:p>
    <w:p w:rsidR="004F0743" w:rsidRDefault="004F0743" w:rsidP="004F0743">
      <w:pPr>
        <w:spacing w:after="0"/>
      </w:pPr>
      <w:r>
        <w:t xml:space="preserve">&lt;CP ID="61" </w:t>
      </w:r>
      <w:proofErr w:type="spellStart"/>
      <w:r>
        <w:t>Name</w:t>
      </w:r>
      <w:proofErr w:type="spellEnd"/>
      <w:r>
        <w:t>="odboj/PTP/VTPN"/&gt;</w:t>
      </w:r>
    </w:p>
    <w:p w:rsidR="004F0743" w:rsidRDefault="004F0743" w:rsidP="004F0743">
      <w:pPr>
        <w:spacing w:after="0"/>
      </w:pPr>
      <w:r>
        <w:t xml:space="preserve">&lt;CP ID="62" </w:t>
      </w:r>
      <w:proofErr w:type="spellStart"/>
      <w:r>
        <w:t>Name</w:t>
      </w:r>
      <w:proofErr w:type="spellEnd"/>
      <w:r>
        <w:t>="organizace"/&gt;</w:t>
      </w:r>
    </w:p>
    <w:p w:rsidR="004F0743" w:rsidRDefault="004F0743" w:rsidP="004F0743">
      <w:pPr>
        <w:spacing w:after="0"/>
      </w:pPr>
      <w:r>
        <w:t xml:space="preserve">&lt;CP ID="63" </w:t>
      </w:r>
      <w:proofErr w:type="spellStart"/>
      <w:r>
        <w:t>Name</w:t>
      </w:r>
      <w:proofErr w:type="spellEnd"/>
      <w:r>
        <w:t>="přenosný"/&gt;</w:t>
      </w:r>
    </w:p>
    <w:p w:rsidR="004F0743" w:rsidRDefault="004F0743" w:rsidP="004F0743">
      <w:pPr>
        <w:spacing w:after="0"/>
      </w:pPr>
      <w:r>
        <w:t xml:space="preserve">   &lt;!--</w:t>
      </w:r>
    </w:p>
    <w:p w:rsidR="004F0743" w:rsidRDefault="004F0743" w:rsidP="004F0743">
      <w:pPr>
        <w:spacing w:after="0"/>
      </w:pPr>
      <w:r>
        <w:t xml:space="preserve">   ID - ID profilu zákazníka, use="</w:t>
      </w:r>
      <w:proofErr w:type="spellStart"/>
      <w:r>
        <w:t>required</w:t>
      </w:r>
      <w:proofErr w:type="spellEnd"/>
      <w:r>
        <w:t>" type="</w:t>
      </w:r>
      <w:proofErr w:type="spellStart"/>
      <w:r>
        <w:t>xs:integer</w:t>
      </w:r>
      <w:proofErr w:type="spellEnd"/>
      <w:r>
        <w:t>"</w:t>
      </w:r>
    </w:p>
    <w:p w:rsidR="004F0743" w:rsidRDefault="004F0743" w:rsidP="004F0743">
      <w:pPr>
        <w:spacing w:after="0"/>
      </w:pPr>
      <w:r>
        <w:t xml:space="preserve">   </w:t>
      </w:r>
      <w:proofErr w:type="spellStart"/>
      <w:r>
        <w:t>Name</w:t>
      </w:r>
      <w:proofErr w:type="spellEnd"/>
      <w:r>
        <w:t xml:space="preserve"> - název profilu zákazníka, use="</w:t>
      </w:r>
      <w:proofErr w:type="spellStart"/>
      <w:r>
        <w:t>required</w:t>
      </w:r>
      <w:proofErr w:type="spellEnd"/>
      <w:r>
        <w:t>" type="</w:t>
      </w:r>
      <w:proofErr w:type="spellStart"/>
      <w:r>
        <w:t>xs:string</w:t>
      </w:r>
      <w:proofErr w:type="spellEnd"/>
      <w:r>
        <w:t>"--&gt;</w:t>
      </w:r>
    </w:p>
    <w:p w:rsidR="004F0743" w:rsidRDefault="004F0743" w:rsidP="004F0743">
      <w:pPr>
        <w:spacing w:after="0"/>
      </w:pPr>
      <w:r>
        <w:t>&lt;/</w:t>
      </w:r>
      <w:proofErr w:type="spellStart"/>
      <w:r>
        <w:t>CustomerProfiles</w:t>
      </w:r>
      <w:proofErr w:type="spellEnd"/>
      <w:r>
        <w:t>&gt;</w:t>
      </w:r>
    </w:p>
    <w:p w:rsidR="004F0743" w:rsidRDefault="004F0743" w:rsidP="004F0743">
      <w:pPr>
        <w:spacing w:after="0"/>
      </w:pPr>
    </w:p>
    <w:p w:rsidR="004F0743" w:rsidRDefault="004F0743" w:rsidP="004F0743">
      <w:pPr>
        <w:spacing w:after="0"/>
      </w:pPr>
      <w:r>
        <w:t xml:space="preserve">  &lt;</w:t>
      </w:r>
      <w:proofErr w:type="spellStart"/>
      <w:r>
        <w:t>Tariffs</w:t>
      </w:r>
      <w:proofErr w:type="spellEnd"/>
      <w:r>
        <w:t>&gt;</w:t>
      </w:r>
    </w:p>
    <w:p w:rsidR="004F0743" w:rsidRDefault="004F0743" w:rsidP="004F0743">
      <w:pPr>
        <w:spacing w:after="0"/>
      </w:pPr>
      <w:r>
        <w:t xml:space="preserve">   &lt;!--</w:t>
      </w:r>
    </w:p>
    <w:p w:rsidR="004F0743" w:rsidRDefault="004F0743" w:rsidP="004F0743">
      <w:pPr>
        <w:spacing w:after="0"/>
      </w:pPr>
      <w:r>
        <w:t xml:space="preserve">   Číselník tarifů tarifní sítě--&gt;</w:t>
      </w:r>
    </w:p>
    <w:p w:rsidR="004F0743" w:rsidRDefault="004F0743" w:rsidP="004F0743">
      <w:pPr>
        <w:spacing w:after="0"/>
      </w:pPr>
    </w:p>
    <w:p w:rsidR="004F0743" w:rsidRDefault="004F0743" w:rsidP="004F0743">
      <w:pPr>
        <w:spacing w:after="0"/>
      </w:pPr>
      <w:r>
        <w:t xml:space="preserve">  &lt;</w:t>
      </w:r>
      <w:proofErr w:type="spellStart"/>
      <w:r>
        <w:t>Tariff</w:t>
      </w:r>
      <w:proofErr w:type="spellEnd"/>
      <w:r>
        <w:t xml:space="preserve"> ID="101" </w:t>
      </w:r>
      <w:proofErr w:type="spellStart"/>
      <w:r>
        <w:t>contractAmount</w:t>
      </w:r>
      <w:proofErr w:type="spellEnd"/>
      <w:r>
        <w:t xml:space="preserve">="15" </w:t>
      </w:r>
      <w:proofErr w:type="spellStart"/>
      <w:r>
        <w:t>ContractHasJourney</w:t>
      </w:r>
      <w:proofErr w:type="spellEnd"/>
      <w:r>
        <w:t xml:space="preserve">="1" </w:t>
      </w:r>
      <w:proofErr w:type="spellStart"/>
      <w:r>
        <w:t>Name</w:t>
      </w:r>
      <w:proofErr w:type="spellEnd"/>
      <w:r>
        <w:t xml:space="preserve">="Základní IREDO" CP="1" TP="1" Portable="1" Type="Single" </w:t>
      </w:r>
      <w:proofErr w:type="spellStart"/>
      <w:r>
        <w:t>RestrictLineType</w:t>
      </w:r>
      <w:proofErr w:type="spellEnd"/>
      <w:r>
        <w:t>="FC" &gt;</w:t>
      </w:r>
    </w:p>
    <w:p w:rsidR="004F0743" w:rsidRDefault="004F0743" w:rsidP="004F0743">
      <w:pPr>
        <w:spacing w:after="0"/>
      </w:pPr>
      <w:r>
        <w:t xml:space="preserve">   &lt;!--</w:t>
      </w:r>
    </w:p>
    <w:p w:rsidR="004F0743" w:rsidRDefault="004F0743" w:rsidP="004F0743">
      <w:pPr>
        <w:spacing w:after="0"/>
      </w:pPr>
      <w:r>
        <w:t xml:space="preserve">   ID - ID tarifu, use="</w:t>
      </w:r>
      <w:proofErr w:type="spellStart"/>
      <w:r>
        <w:t>required</w:t>
      </w:r>
      <w:proofErr w:type="spellEnd"/>
      <w:r>
        <w:t>" type="</w:t>
      </w:r>
      <w:proofErr w:type="spellStart"/>
      <w:r>
        <w:t>xs:integer</w:t>
      </w:r>
      <w:proofErr w:type="spellEnd"/>
      <w:r>
        <w:t>"</w:t>
      </w:r>
    </w:p>
    <w:p w:rsidR="004F0743" w:rsidRDefault="004F0743" w:rsidP="004F0743">
      <w:pPr>
        <w:spacing w:after="0"/>
      </w:pPr>
      <w:r>
        <w:t xml:space="preserve">   </w:t>
      </w:r>
      <w:proofErr w:type="spellStart"/>
      <w:r>
        <w:t>ContractAmount</w:t>
      </w:r>
      <w:proofErr w:type="spellEnd"/>
      <w:r>
        <w:t xml:space="preserve"> - atribut udávající </w:t>
      </w:r>
      <w:proofErr w:type="spellStart"/>
      <w:r>
        <w:t>max</w:t>
      </w:r>
      <w:proofErr w:type="spellEnd"/>
      <w:r>
        <w:t xml:space="preserve"> počet jednotek cestujících na jízdní doklad v dotčeném tarifu, use="</w:t>
      </w:r>
      <w:proofErr w:type="spellStart"/>
      <w:r>
        <w:t>required</w:t>
      </w:r>
      <w:proofErr w:type="spellEnd"/>
      <w:r>
        <w:t>" type="</w:t>
      </w:r>
      <w:proofErr w:type="spellStart"/>
      <w:r>
        <w:t>xs:integer</w:t>
      </w:r>
      <w:proofErr w:type="spellEnd"/>
      <w:r>
        <w:t>"</w:t>
      </w:r>
    </w:p>
    <w:p w:rsidR="004F0743" w:rsidRDefault="004F0743" w:rsidP="004F0743">
      <w:pPr>
        <w:spacing w:after="0"/>
      </w:pPr>
      <w:r>
        <w:t xml:space="preserve">   </w:t>
      </w:r>
      <w:proofErr w:type="spellStart"/>
      <w:r>
        <w:t>ContractHasJourney</w:t>
      </w:r>
      <w:proofErr w:type="spellEnd"/>
      <w:r>
        <w:t xml:space="preserve"> - způsob zapsání zónové platnosti jízdního dokladu, use="</w:t>
      </w:r>
      <w:proofErr w:type="spellStart"/>
      <w:r>
        <w:t>required</w:t>
      </w:r>
      <w:proofErr w:type="spellEnd"/>
      <w:r>
        <w:t>" type="</w:t>
      </w:r>
      <w:proofErr w:type="spellStart"/>
      <w:r>
        <w:t>xs:integer</w:t>
      </w:r>
      <w:proofErr w:type="spellEnd"/>
      <w:r>
        <w:t>":</w:t>
      </w:r>
    </w:p>
    <w:p w:rsidR="004F0743" w:rsidRDefault="004F0743" w:rsidP="004F0743">
      <w:pPr>
        <w:spacing w:after="0"/>
      </w:pPr>
      <w:r>
        <w:t xml:space="preserve">     0 - bez omezení, povoleny všechny zóny</w:t>
      </w:r>
    </w:p>
    <w:p w:rsidR="004F0743" w:rsidRDefault="004F0743" w:rsidP="004F0743">
      <w:pPr>
        <w:spacing w:after="0"/>
      </w:pPr>
      <w:r>
        <w:t xml:space="preserve">     1 - relační jízdenky od/do</w:t>
      </w:r>
    </w:p>
    <w:p w:rsidR="004F0743" w:rsidRDefault="004F0743" w:rsidP="004F0743">
      <w:pPr>
        <w:spacing w:after="0"/>
      </w:pPr>
      <w:r>
        <w:t xml:space="preserve">     2 - výčet čísel zón </w:t>
      </w:r>
    </w:p>
    <w:p w:rsidR="004F0743" w:rsidRDefault="004F0743" w:rsidP="004F0743">
      <w:pPr>
        <w:spacing w:after="0"/>
      </w:pPr>
      <w:r>
        <w:t xml:space="preserve">     4 - interval čísel zón </w:t>
      </w:r>
    </w:p>
    <w:p w:rsidR="004F0743" w:rsidRDefault="004F0743" w:rsidP="004F0743">
      <w:pPr>
        <w:spacing w:after="0"/>
      </w:pPr>
      <w:r>
        <w:t xml:space="preserve">   </w:t>
      </w:r>
      <w:proofErr w:type="spellStart"/>
      <w:r>
        <w:t>Name</w:t>
      </w:r>
      <w:proofErr w:type="spellEnd"/>
      <w:r>
        <w:t xml:space="preserve"> - název tarifu, use="</w:t>
      </w:r>
      <w:proofErr w:type="spellStart"/>
      <w:r>
        <w:t>required</w:t>
      </w:r>
      <w:proofErr w:type="spellEnd"/>
      <w:r>
        <w:t>" type="</w:t>
      </w:r>
      <w:proofErr w:type="spellStart"/>
      <w:r>
        <w:t>xs:integer</w:t>
      </w:r>
      <w:proofErr w:type="spellEnd"/>
      <w:r>
        <w:t xml:space="preserve">"      </w:t>
      </w:r>
    </w:p>
    <w:p w:rsidR="004F0743" w:rsidRDefault="004F0743" w:rsidP="004F0743">
      <w:pPr>
        <w:spacing w:after="0"/>
      </w:pPr>
      <w:r>
        <w:t xml:space="preserve">   CP - ID kategorie cestujícího, use="</w:t>
      </w:r>
      <w:proofErr w:type="spellStart"/>
      <w:r>
        <w:t>required</w:t>
      </w:r>
      <w:proofErr w:type="spellEnd"/>
      <w:r>
        <w:t>" type="</w:t>
      </w:r>
      <w:proofErr w:type="spellStart"/>
      <w:r>
        <w:t>xs:integer</w:t>
      </w:r>
      <w:proofErr w:type="spellEnd"/>
      <w:r>
        <w:t>"</w:t>
      </w:r>
    </w:p>
    <w:p w:rsidR="004F0743" w:rsidRDefault="004F0743" w:rsidP="004F0743">
      <w:pPr>
        <w:spacing w:after="0"/>
      </w:pPr>
      <w:r>
        <w:t xml:space="preserve">   TP - ID profilu zákazníka, use="</w:t>
      </w:r>
      <w:proofErr w:type="spellStart"/>
      <w:r>
        <w:t>required</w:t>
      </w:r>
      <w:proofErr w:type="spellEnd"/>
      <w:r>
        <w:t>" type="</w:t>
      </w:r>
      <w:proofErr w:type="spellStart"/>
      <w:r>
        <w:t>xs:integer</w:t>
      </w:r>
      <w:proofErr w:type="spellEnd"/>
      <w:r>
        <w:t xml:space="preserve">"   </w:t>
      </w:r>
    </w:p>
    <w:p w:rsidR="004F0743" w:rsidRDefault="004F0743" w:rsidP="004F0743">
      <w:pPr>
        <w:spacing w:after="0"/>
      </w:pPr>
      <w:r>
        <w:t xml:space="preserve">   Portable - možnost nahrání tarifu na anonymní kartu (dle struktury tarifu IREDO), use="</w:t>
      </w:r>
      <w:proofErr w:type="spellStart"/>
      <w:r>
        <w:t>required</w:t>
      </w:r>
      <w:proofErr w:type="spellEnd"/>
      <w:r>
        <w:t>" type="</w:t>
      </w:r>
      <w:proofErr w:type="spellStart"/>
      <w:r>
        <w:t>xs:integer</w:t>
      </w:r>
      <w:proofErr w:type="spellEnd"/>
      <w:r>
        <w:t>":</w:t>
      </w:r>
    </w:p>
    <w:p w:rsidR="004F0743" w:rsidRDefault="004F0743" w:rsidP="004F0743">
      <w:pPr>
        <w:spacing w:after="0"/>
      </w:pPr>
      <w:r>
        <w:t xml:space="preserve">     1 - znaménko "+"</w:t>
      </w:r>
    </w:p>
    <w:p w:rsidR="004F0743" w:rsidRDefault="004F0743" w:rsidP="004F0743">
      <w:pPr>
        <w:spacing w:after="0"/>
      </w:pPr>
      <w:r>
        <w:t xml:space="preserve">     0 - znaménko "-"</w:t>
      </w:r>
    </w:p>
    <w:p w:rsidR="004F0743" w:rsidRDefault="004F0743" w:rsidP="004F0743">
      <w:pPr>
        <w:spacing w:after="0"/>
      </w:pPr>
      <w:r>
        <w:t xml:space="preserve">   Type - typ jízdního dokladu (metoda výpočtu ceny), use="</w:t>
      </w:r>
      <w:proofErr w:type="spellStart"/>
      <w:r>
        <w:t>required</w:t>
      </w:r>
      <w:proofErr w:type="spellEnd"/>
      <w:r>
        <w:t>" type="</w:t>
      </w:r>
      <w:proofErr w:type="spellStart"/>
      <w:r>
        <w:t>xs:string</w:t>
      </w:r>
      <w:proofErr w:type="spellEnd"/>
      <w:r>
        <w:t>"</w:t>
      </w:r>
    </w:p>
    <w:p w:rsidR="004F0743" w:rsidRDefault="004F0743" w:rsidP="004F0743">
      <w:pPr>
        <w:spacing w:after="0"/>
      </w:pPr>
      <w:r>
        <w:t xml:space="preserve">      "Single" - jednotlivé jízdné</w:t>
      </w:r>
    </w:p>
    <w:p w:rsidR="004F0743" w:rsidRDefault="004F0743" w:rsidP="004F0743">
      <w:pPr>
        <w:spacing w:after="0"/>
      </w:pPr>
      <w:r>
        <w:t xml:space="preserve">      "</w:t>
      </w:r>
      <w:proofErr w:type="spellStart"/>
      <w:r>
        <w:t>Coupon</w:t>
      </w:r>
      <w:proofErr w:type="spellEnd"/>
      <w:r>
        <w:t>" - časový kupón</w:t>
      </w:r>
    </w:p>
    <w:p w:rsidR="004F0743" w:rsidRDefault="004F0743" w:rsidP="004F0743">
      <w:pPr>
        <w:spacing w:after="0"/>
      </w:pPr>
      <w:r>
        <w:t xml:space="preserve">      "</w:t>
      </w:r>
      <w:proofErr w:type="spellStart"/>
      <w:r>
        <w:t>Special</w:t>
      </w:r>
      <w:proofErr w:type="spellEnd"/>
      <w:r>
        <w:t>" - síťová jízdenka, pevná cena apod.</w:t>
      </w:r>
    </w:p>
    <w:p w:rsidR="004F0743" w:rsidRDefault="004F0743" w:rsidP="004F0743">
      <w:pPr>
        <w:spacing w:after="0"/>
      </w:pPr>
      <w:r>
        <w:t xml:space="preserve">   </w:t>
      </w:r>
      <w:proofErr w:type="spellStart"/>
      <w:r>
        <w:t>RestrictLineType</w:t>
      </w:r>
      <w:proofErr w:type="spellEnd"/>
      <w:r>
        <w:t xml:space="preserve"> (hexadecimální číslo) - omezení platnosti tarifu na typy linek, use="</w:t>
      </w:r>
      <w:proofErr w:type="spellStart"/>
      <w:r>
        <w:t>required</w:t>
      </w:r>
      <w:proofErr w:type="spellEnd"/>
      <w:r>
        <w:t>" type="</w:t>
      </w:r>
      <w:proofErr w:type="spellStart"/>
      <w:r>
        <w:t>xs:NCName</w:t>
      </w:r>
      <w:proofErr w:type="spellEnd"/>
      <w:r>
        <w:t>":</w:t>
      </w:r>
    </w:p>
    <w:p w:rsidR="004F0743" w:rsidRDefault="004F0743" w:rsidP="004F0743">
      <w:pPr>
        <w:spacing w:after="0"/>
      </w:pPr>
      <w:r>
        <w:t xml:space="preserve">       FC - tarif platný bez omezení</w:t>
      </w:r>
    </w:p>
    <w:p w:rsidR="004F0743" w:rsidRDefault="004F0743" w:rsidP="004F0743">
      <w:pPr>
        <w:spacing w:after="0"/>
      </w:pPr>
      <w:r>
        <w:t xml:space="preserve">       F8 - tarif neplatí na linkách PAD</w:t>
      </w:r>
    </w:p>
    <w:p w:rsidR="004F0743" w:rsidRDefault="004F0743" w:rsidP="004F0743">
      <w:pPr>
        <w:spacing w:after="0"/>
      </w:pPr>
      <w:r>
        <w:t xml:space="preserve">       F4 - tarif neplatí na linkách MHD</w:t>
      </w:r>
    </w:p>
    <w:p w:rsidR="004F0743" w:rsidRDefault="004F0743" w:rsidP="004F0743">
      <w:pPr>
        <w:spacing w:after="0"/>
      </w:pPr>
      <w:r>
        <w:t xml:space="preserve">       apod.--&gt;</w:t>
      </w:r>
    </w:p>
    <w:p w:rsidR="004F0743" w:rsidRDefault="004F0743" w:rsidP="004F0743">
      <w:pPr>
        <w:spacing w:after="0"/>
      </w:pPr>
      <w:r>
        <w:t xml:space="preserve"> </w:t>
      </w:r>
    </w:p>
    <w:p w:rsidR="004F0743" w:rsidRDefault="004F0743" w:rsidP="004F0743">
      <w:pPr>
        <w:spacing w:after="0"/>
      </w:pPr>
      <w:r>
        <w:t>&lt;</w:t>
      </w:r>
      <w:proofErr w:type="spellStart"/>
      <w:r>
        <w:t>SaleAttributes</w:t>
      </w:r>
      <w:proofErr w:type="spellEnd"/>
      <w:r>
        <w:t>&gt;</w:t>
      </w:r>
    </w:p>
    <w:p w:rsidR="004F0743" w:rsidRDefault="004F0743" w:rsidP="004F0743">
      <w:pPr>
        <w:spacing w:after="0"/>
      </w:pPr>
      <w:r>
        <w:t xml:space="preserve">   &lt;!--</w:t>
      </w:r>
    </w:p>
    <w:p w:rsidR="004F0743" w:rsidRDefault="004F0743" w:rsidP="004F0743">
      <w:pPr>
        <w:spacing w:after="0"/>
      </w:pPr>
      <w:r>
        <w:t xml:space="preserve">   Atributy definující možnosti prodeje jednotlivých tarifních pásem tarifu na daných místech/zařízeních--&gt;</w:t>
      </w:r>
    </w:p>
    <w:p w:rsidR="004F0743" w:rsidRDefault="004F0743" w:rsidP="004F0743">
      <w:pPr>
        <w:spacing w:after="0"/>
      </w:pPr>
    </w:p>
    <w:p w:rsidR="004F0743" w:rsidRDefault="004F0743" w:rsidP="004F0743">
      <w:pPr>
        <w:spacing w:after="0"/>
      </w:pPr>
      <w:r>
        <w:t>&lt;</w:t>
      </w:r>
      <w:proofErr w:type="spellStart"/>
      <w:r>
        <w:t>TariffZone</w:t>
      </w:r>
      <w:proofErr w:type="spellEnd"/>
      <w:r>
        <w:t xml:space="preserve"> </w:t>
      </w:r>
      <w:proofErr w:type="spellStart"/>
      <w:r>
        <w:t>IDFrom</w:t>
      </w:r>
      <w:proofErr w:type="spellEnd"/>
      <w:r>
        <w:t xml:space="preserve">="1" </w:t>
      </w:r>
      <w:proofErr w:type="spellStart"/>
      <w:r>
        <w:t>IDTo</w:t>
      </w:r>
      <w:proofErr w:type="spellEnd"/>
      <w:r>
        <w:t xml:space="preserve">="30"  </w:t>
      </w:r>
      <w:proofErr w:type="spellStart"/>
      <w:r>
        <w:t>PreSalePad</w:t>
      </w:r>
      <w:proofErr w:type="spellEnd"/>
      <w:r>
        <w:t xml:space="preserve">="0" </w:t>
      </w:r>
      <w:proofErr w:type="spellStart"/>
      <w:r>
        <w:t>PreSaleMHD</w:t>
      </w:r>
      <w:proofErr w:type="spellEnd"/>
      <w:r>
        <w:t xml:space="preserve">="0" </w:t>
      </w:r>
      <w:proofErr w:type="spellStart"/>
      <w:r>
        <w:t>BusPad</w:t>
      </w:r>
      <w:proofErr w:type="spellEnd"/>
      <w:r>
        <w:t xml:space="preserve">="1" </w:t>
      </w:r>
      <w:proofErr w:type="spellStart"/>
      <w:r>
        <w:t>BusMHD</w:t>
      </w:r>
      <w:proofErr w:type="spellEnd"/>
      <w:r>
        <w:t xml:space="preserve">="0" Pop="1" </w:t>
      </w:r>
      <w:proofErr w:type="spellStart"/>
      <w:r>
        <w:t>Unipok</w:t>
      </w:r>
      <w:proofErr w:type="spellEnd"/>
      <w:r>
        <w:t>="1"/&gt;</w:t>
      </w:r>
    </w:p>
    <w:p w:rsidR="004F0743" w:rsidRDefault="004F0743" w:rsidP="004F0743">
      <w:pPr>
        <w:spacing w:after="0"/>
      </w:pPr>
      <w:r>
        <w:t xml:space="preserve">   &lt;!--</w:t>
      </w:r>
    </w:p>
    <w:p w:rsidR="004F0743" w:rsidRDefault="004F0743" w:rsidP="004F0743">
      <w:pPr>
        <w:spacing w:after="0"/>
      </w:pPr>
      <w:r>
        <w:t xml:space="preserve">   </w:t>
      </w:r>
      <w:proofErr w:type="spellStart"/>
      <w:r>
        <w:t>IDFrom</w:t>
      </w:r>
      <w:proofErr w:type="spellEnd"/>
      <w:r>
        <w:t xml:space="preserve"> - ID tarifního pásma - spodní mez intervalu tarifních pásem, use="</w:t>
      </w:r>
      <w:proofErr w:type="spellStart"/>
      <w:r>
        <w:t>required</w:t>
      </w:r>
      <w:proofErr w:type="spellEnd"/>
      <w:r>
        <w:t>" type="</w:t>
      </w:r>
      <w:proofErr w:type="spellStart"/>
      <w:r>
        <w:t>xs:integer</w:t>
      </w:r>
      <w:proofErr w:type="spellEnd"/>
      <w:r>
        <w:t>"</w:t>
      </w:r>
    </w:p>
    <w:p w:rsidR="004F0743" w:rsidRDefault="004F0743" w:rsidP="004F0743">
      <w:pPr>
        <w:spacing w:after="0"/>
      </w:pPr>
      <w:r>
        <w:t xml:space="preserve">   </w:t>
      </w:r>
      <w:proofErr w:type="spellStart"/>
      <w:r>
        <w:t>IDTo</w:t>
      </w:r>
      <w:proofErr w:type="spellEnd"/>
      <w:r>
        <w:t xml:space="preserve"> - ID tarifního pásma - horní mez intervalu tarifních pásem, use="</w:t>
      </w:r>
      <w:proofErr w:type="spellStart"/>
      <w:r>
        <w:t>required</w:t>
      </w:r>
      <w:proofErr w:type="spellEnd"/>
      <w:r>
        <w:t>" type="</w:t>
      </w:r>
      <w:proofErr w:type="spellStart"/>
      <w:r>
        <w:t>xs:integer</w:t>
      </w:r>
      <w:proofErr w:type="spellEnd"/>
      <w:r>
        <w:t xml:space="preserve">"      </w:t>
      </w:r>
    </w:p>
    <w:p w:rsidR="004F0743" w:rsidRDefault="004F0743" w:rsidP="004F0743">
      <w:pPr>
        <w:spacing w:after="0"/>
      </w:pPr>
      <w:r>
        <w:t xml:space="preserve">   Význam jednotlivých atributů (viz struktura tarifu IREDO):</w:t>
      </w:r>
    </w:p>
    <w:p w:rsidR="004F0743" w:rsidRDefault="004F0743" w:rsidP="004F0743">
      <w:pPr>
        <w:spacing w:after="0"/>
      </w:pPr>
      <w:r>
        <w:t xml:space="preserve">   - hodnota 1, pokud je ve sloupci znaménko "+"</w:t>
      </w:r>
    </w:p>
    <w:p w:rsidR="004F0743" w:rsidRDefault="004F0743" w:rsidP="004F0743">
      <w:pPr>
        <w:spacing w:after="0"/>
      </w:pPr>
      <w:r>
        <w:lastRenderedPageBreak/>
        <w:t xml:space="preserve">   - hodnota 0, pokud je ve sloupci znaménko "-"</w:t>
      </w:r>
    </w:p>
    <w:p w:rsidR="004F0743" w:rsidRDefault="004F0743" w:rsidP="004F0743">
      <w:pPr>
        <w:spacing w:after="0"/>
      </w:pPr>
      <w:r>
        <w:t xml:space="preserve">   </w:t>
      </w:r>
      <w:proofErr w:type="spellStart"/>
      <w:r>
        <w:t>PreSalePad</w:t>
      </w:r>
      <w:proofErr w:type="spellEnd"/>
      <w:r>
        <w:t xml:space="preserve"> - předprodejní, kontaktní místa příměstské dopravy, use="</w:t>
      </w:r>
      <w:proofErr w:type="spellStart"/>
      <w:r>
        <w:t>required</w:t>
      </w:r>
      <w:proofErr w:type="spellEnd"/>
      <w:r>
        <w:t>" type="</w:t>
      </w:r>
      <w:proofErr w:type="spellStart"/>
      <w:r>
        <w:t>xs:integer</w:t>
      </w:r>
      <w:proofErr w:type="spellEnd"/>
      <w:r>
        <w:t>"</w:t>
      </w:r>
    </w:p>
    <w:p w:rsidR="004F0743" w:rsidRDefault="004F0743" w:rsidP="004F0743">
      <w:pPr>
        <w:spacing w:after="0"/>
      </w:pPr>
      <w:r>
        <w:t xml:space="preserve">   </w:t>
      </w:r>
      <w:proofErr w:type="spellStart"/>
      <w:r>
        <w:t>PredSaleMHD</w:t>
      </w:r>
      <w:proofErr w:type="spellEnd"/>
      <w:r>
        <w:t xml:space="preserve"> - předprodejní místa MHD, use="</w:t>
      </w:r>
      <w:proofErr w:type="spellStart"/>
      <w:r>
        <w:t>required</w:t>
      </w:r>
      <w:proofErr w:type="spellEnd"/>
      <w:r>
        <w:t>" type="</w:t>
      </w:r>
      <w:proofErr w:type="spellStart"/>
      <w:r>
        <w:t>xs:integer</w:t>
      </w:r>
      <w:proofErr w:type="spellEnd"/>
      <w:r>
        <w:t>"</w:t>
      </w:r>
    </w:p>
    <w:p w:rsidR="004F0743" w:rsidRDefault="004F0743" w:rsidP="004F0743">
      <w:pPr>
        <w:spacing w:after="0"/>
      </w:pPr>
      <w:r>
        <w:t xml:space="preserve">   </w:t>
      </w:r>
      <w:proofErr w:type="spellStart"/>
      <w:r>
        <w:t>BusPad</w:t>
      </w:r>
      <w:proofErr w:type="spellEnd"/>
      <w:r>
        <w:t xml:space="preserve"> - zařízení v autobusech příměstské dopravy (popř. vozidlech malých MHD), use="</w:t>
      </w:r>
      <w:proofErr w:type="spellStart"/>
      <w:r>
        <w:t>required</w:t>
      </w:r>
      <w:proofErr w:type="spellEnd"/>
      <w:r>
        <w:t>" type="</w:t>
      </w:r>
      <w:proofErr w:type="spellStart"/>
      <w:r>
        <w:t>xs:integer</w:t>
      </w:r>
      <w:proofErr w:type="spellEnd"/>
      <w:r>
        <w:t>"</w:t>
      </w:r>
    </w:p>
    <w:p w:rsidR="004F0743" w:rsidRDefault="004F0743" w:rsidP="004F0743">
      <w:pPr>
        <w:spacing w:after="0"/>
      </w:pPr>
      <w:r>
        <w:t xml:space="preserve">   </w:t>
      </w:r>
      <w:proofErr w:type="spellStart"/>
      <w:r>
        <w:t>BusMHD</w:t>
      </w:r>
      <w:proofErr w:type="spellEnd"/>
      <w:r>
        <w:t xml:space="preserve"> - zařízení v autobusech MHD, use="</w:t>
      </w:r>
      <w:proofErr w:type="spellStart"/>
      <w:r>
        <w:t>required</w:t>
      </w:r>
      <w:proofErr w:type="spellEnd"/>
      <w:r>
        <w:t>" type="</w:t>
      </w:r>
      <w:proofErr w:type="spellStart"/>
      <w:r>
        <w:t>xs:integer</w:t>
      </w:r>
      <w:proofErr w:type="spellEnd"/>
      <w:r>
        <w:t>"</w:t>
      </w:r>
    </w:p>
    <w:p w:rsidR="004F0743" w:rsidRDefault="004F0743" w:rsidP="004F0743">
      <w:pPr>
        <w:spacing w:after="0"/>
      </w:pPr>
      <w:r>
        <w:t xml:space="preserve">   Pop - přenosná osobní pokladna železničních dopravců, use="</w:t>
      </w:r>
      <w:proofErr w:type="spellStart"/>
      <w:r>
        <w:t>required</w:t>
      </w:r>
      <w:proofErr w:type="spellEnd"/>
      <w:r>
        <w:t>" type="</w:t>
      </w:r>
      <w:proofErr w:type="spellStart"/>
      <w:r>
        <w:t>xs:integer</w:t>
      </w:r>
      <w:proofErr w:type="spellEnd"/>
      <w:r>
        <w:t>"</w:t>
      </w:r>
    </w:p>
    <w:p w:rsidR="004F0743" w:rsidRDefault="004F0743" w:rsidP="004F0743">
      <w:pPr>
        <w:spacing w:after="0"/>
      </w:pPr>
      <w:r>
        <w:t xml:space="preserve">   </w:t>
      </w:r>
      <w:proofErr w:type="spellStart"/>
      <w:r>
        <w:t>Unipok</w:t>
      </w:r>
      <w:proofErr w:type="spellEnd"/>
      <w:r>
        <w:t xml:space="preserve"> - stacionární pokladny železničních dopravců, use="</w:t>
      </w:r>
      <w:proofErr w:type="spellStart"/>
      <w:r>
        <w:t>required</w:t>
      </w:r>
      <w:proofErr w:type="spellEnd"/>
      <w:r>
        <w:t>" type="</w:t>
      </w:r>
      <w:proofErr w:type="spellStart"/>
      <w:r>
        <w:t>xs:integer</w:t>
      </w:r>
      <w:proofErr w:type="spellEnd"/>
      <w:r>
        <w:t>"</w:t>
      </w:r>
    </w:p>
    <w:p w:rsidR="004F0743" w:rsidRDefault="004F0743" w:rsidP="004F0743">
      <w:pPr>
        <w:spacing w:after="0"/>
      </w:pPr>
      <w:r>
        <w:t>&lt;/</w:t>
      </w:r>
      <w:proofErr w:type="spellStart"/>
      <w:r>
        <w:t>SaleAttributes</w:t>
      </w:r>
      <w:proofErr w:type="spellEnd"/>
      <w:r>
        <w:t>&gt;</w:t>
      </w:r>
    </w:p>
    <w:p w:rsidR="004F0743" w:rsidRDefault="004F0743" w:rsidP="004F0743">
      <w:pPr>
        <w:spacing w:after="0"/>
      </w:pPr>
    </w:p>
    <w:p w:rsidR="004F0743" w:rsidRDefault="004F0743" w:rsidP="004F0743">
      <w:pPr>
        <w:spacing w:after="0"/>
      </w:pPr>
      <w:r>
        <w:t xml:space="preserve">      &lt;</w:t>
      </w:r>
      <w:proofErr w:type="spellStart"/>
      <w:r>
        <w:t>PriceTable</w:t>
      </w:r>
      <w:proofErr w:type="spellEnd"/>
      <w:r>
        <w:t xml:space="preserve"> </w:t>
      </w:r>
      <w:proofErr w:type="spellStart"/>
      <w:r>
        <w:t>Payment</w:t>
      </w:r>
      <w:proofErr w:type="spellEnd"/>
      <w:r>
        <w:t>="</w:t>
      </w:r>
      <w:proofErr w:type="spellStart"/>
      <w:r>
        <w:t>Cash+Cashless</w:t>
      </w:r>
      <w:proofErr w:type="spellEnd"/>
      <w:r>
        <w:t xml:space="preserve">" </w:t>
      </w:r>
      <w:proofErr w:type="spellStart"/>
      <w:r>
        <w:t>TicketFormat</w:t>
      </w:r>
      <w:proofErr w:type="spellEnd"/>
      <w:r>
        <w:t>="</w:t>
      </w:r>
      <w:proofErr w:type="spellStart"/>
      <w:r>
        <w:t>Paper</w:t>
      </w:r>
      <w:proofErr w:type="spellEnd"/>
      <w:r>
        <w:t xml:space="preserve">" </w:t>
      </w:r>
      <w:proofErr w:type="spellStart"/>
      <w:r>
        <w:t>PeriodicDOWValidity</w:t>
      </w:r>
      <w:proofErr w:type="spellEnd"/>
      <w:r>
        <w:t>="7F"&gt;</w:t>
      </w:r>
    </w:p>
    <w:p w:rsidR="004F0743" w:rsidRDefault="004F0743" w:rsidP="004F0743">
      <w:pPr>
        <w:spacing w:after="0"/>
      </w:pPr>
      <w:r>
        <w:t xml:space="preserve">      &lt;!--</w:t>
      </w:r>
    </w:p>
    <w:p w:rsidR="004F0743" w:rsidRDefault="004F0743" w:rsidP="004F0743">
      <w:pPr>
        <w:spacing w:after="0"/>
      </w:pPr>
      <w:r>
        <w:t xml:space="preserve">      </w:t>
      </w:r>
      <w:proofErr w:type="spellStart"/>
      <w:r>
        <w:t>Payment</w:t>
      </w:r>
      <w:proofErr w:type="spellEnd"/>
      <w:r>
        <w:t xml:space="preserve"> - způsob platby, use="</w:t>
      </w:r>
      <w:proofErr w:type="spellStart"/>
      <w:r>
        <w:t>required</w:t>
      </w:r>
      <w:proofErr w:type="spellEnd"/>
      <w:r>
        <w:t>" type="</w:t>
      </w:r>
      <w:proofErr w:type="spellStart"/>
      <w:r>
        <w:t>xs:string</w:t>
      </w:r>
      <w:proofErr w:type="spellEnd"/>
      <w:r>
        <w:t>":</w:t>
      </w:r>
    </w:p>
    <w:p w:rsidR="004F0743" w:rsidRDefault="004F0743" w:rsidP="004F0743">
      <w:pPr>
        <w:spacing w:after="0"/>
      </w:pPr>
      <w:r>
        <w:t xml:space="preserve">        "Cash" – hotovost a platba bankovní kartou</w:t>
      </w:r>
    </w:p>
    <w:p w:rsidR="004F0743" w:rsidRDefault="004F0743" w:rsidP="004F0743">
      <w:pPr>
        <w:spacing w:after="0"/>
      </w:pPr>
      <w:r>
        <w:t xml:space="preserve">        "</w:t>
      </w:r>
      <w:proofErr w:type="spellStart"/>
      <w:r>
        <w:t>Cashless</w:t>
      </w:r>
      <w:proofErr w:type="spellEnd"/>
      <w:r>
        <w:t xml:space="preserve">" - </w:t>
      </w:r>
      <w:proofErr w:type="spellStart"/>
      <w:r>
        <w:t>bezhotovost</w:t>
      </w:r>
      <w:proofErr w:type="spellEnd"/>
      <w:r>
        <w:t xml:space="preserve"> (kartou IREDO) </w:t>
      </w:r>
    </w:p>
    <w:p w:rsidR="004F0743" w:rsidRDefault="004F0743" w:rsidP="004F0743">
      <w:pPr>
        <w:spacing w:after="0"/>
      </w:pPr>
      <w:r>
        <w:t xml:space="preserve">        "</w:t>
      </w:r>
      <w:proofErr w:type="spellStart"/>
      <w:r>
        <w:t>Cash+Cashless</w:t>
      </w:r>
      <w:proofErr w:type="spellEnd"/>
      <w:r>
        <w:t xml:space="preserve">" – hotovost, platba bankovní kartou i </w:t>
      </w:r>
      <w:proofErr w:type="spellStart"/>
      <w:r>
        <w:t>bezhotovost</w:t>
      </w:r>
      <w:proofErr w:type="spellEnd"/>
      <w:r>
        <w:t xml:space="preserve"> (kartou IREDO)</w:t>
      </w:r>
    </w:p>
    <w:p w:rsidR="004F0743" w:rsidRDefault="004F0743" w:rsidP="004F0743">
      <w:pPr>
        <w:spacing w:after="0"/>
      </w:pPr>
      <w:r>
        <w:t xml:space="preserve">      </w:t>
      </w:r>
      <w:proofErr w:type="spellStart"/>
      <w:r>
        <w:t>TicketFormat</w:t>
      </w:r>
      <w:proofErr w:type="spellEnd"/>
      <w:r>
        <w:t xml:space="preserve"> - formát jízdního dokladu, use="</w:t>
      </w:r>
      <w:proofErr w:type="spellStart"/>
      <w:r>
        <w:t>required</w:t>
      </w:r>
      <w:proofErr w:type="spellEnd"/>
      <w:r>
        <w:t>" type="</w:t>
      </w:r>
      <w:proofErr w:type="spellStart"/>
      <w:r>
        <w:t>xs:string</w:t>
      </w:r>
      <w:proofErr w:type="spellEnd"/>
      <w:r>
        <w:t>":</w:t>
      </w:r>
    </w:p>
    <w:p w:rsidR="004F0743" w:rsidRDefault="004F0743" w:rsidP="004F0743">
      <w:pPr>
        <w:spacing w:after="0"/>
      </w:pPr>
      <w:r>
        <w:t xml:space="preserve">        "</w:t>
      </w:r>
      <w:proofErr w:type="spellStart"/>
      <w:r>
        <w:t>Card</w:t>
      </w:r>
      <w:proofErr w:type="spellEnd"/>
      <w:r>
        <w:t>" - karta</w:t>
      </w:r>
    </w:p>
    <w:p w:rsidR="004F0743" w:rsidRDefault="004F0743" w:rsidP="004F0743">
      <w:pPr>
        <w:spacing w:after="0"/>
      </w:pPr>
      <w:r>
        <w:t xml:space="preserve">        "</w:t>
      </w:r>
      <w:proofErr w:type="spellStart"/>
      <w:r>
        <w:t>Paper</w:t>
      </w:r>
      <w:proofErr w:type="spellEnd"/>
      <w:r>
        <w:t>" - papír</w:t>
      </w:r>
    </w:p>
    <w:p w:rsidR="004F0743" w:rsidRDefault="004F0743" w:rsidP="004F0743">
      <w:pPr>
        <w:spacing w:after="0"/>
      </w:pPr>
      <w:r>
        <w:t xml:space="preserve">        "</w:t>
      </w:r>
      <w:proofErr w:type="spellStart"/>
      <w:r>
        <w:t>Card+Paper</w:t>
      </w:r>
      <w:proofErr w:type="spellEnd"/>
      <w:r>
        <w:t>" - karta i papír</w:t>
      </w:r>
    </w:p>
    <w:p w:rsidR="004F0743" w:rsidRDefault="004F0743" w:rsidP="004F0743">
      <w:pPr>
        <w:spacing w:after="0"/>
      </w:pPr>
      <w:r>
        <w:t xml:space="preserve">      </w:t>
      </w:r>
      <w:proofErr w:type="spellStart"/>
      <w:r>
        <w:t>PeriodicDOWValidity</w:t>
      </w:r>
      <w:proofErr w:type="spellEnd"/>
      <w:r>
        <w:t xml:space="preserve"> (hexadecimální číslo) – omezení platnosti ceníku na dny v týdnu, use=“</w:t>
      </w:r>
      <w:proofErr w:type="spellStart"/>
      <w:r>
        <w:t>optional</w:t>
      </w:r>
      <w:proofErr w:type="spellEnd"/>
      <w:r>
        <w:t xml:space="preserve">“ </w:t>
      </w:r>
      <w:proofErr w:type="spellStart"/>
      <w:r>
        <w:t>type“xs:NMTOKEN</w:t>
      </w:r>
      <w:proofErr w:type="spellEnd"/>
      <w:r>
        <w:t>“:</w:t>
      </w:r>
    </w:p>
    <w:p w:rsidR="004F0743" w:rsidRDefault="004F0743" w:rsidP="004F0743">
      <w:pPr>
        <w:pStyle w:val="Odstavecseseznamem"/>
        <w:numPr>
          <w:ilvl w:val="0"/>
          <w:numId w:val="6"/>
        </w:numPr>
        <w:spacing w:after="0"/>
      </w:pPr>
      <w:r>
        <w:t xml:space="preserve">formát hodnoty viz specifikace </w:t>
      </w:r>
      <w:proofErr w:type="spellStart"/>
      <w:r>
        <w:t>DayOfWeek</w:t>
      </w:r>
      <w:proofErr w:type="spellEnd"/>
      <w:r>
        <w:t xml:space="preserve"> (EN 1545)</w:t>
      </w:r>
    </w:p>
    <w:p w:rsidR="004F0743" w:rsidRDefault="004F0743" w:rsidP="004F0743">
      <w:pPr>
        <w:pStyle w:val="Odstavecseseznamem"/>
        <w:numPr>
          <w:ilvl w:val="0"/>
          <w:numId w:val="6"/>
        </w:numPr>
        <w:spacing w:after="0"/>
      </w:pPr>
      <w:r>
        <w:t xml:space="preserve"> default hodnota je "7F" - ceník platný bez omezení (atribut </w:t>
      </w:r>
      <w:proofErr w:type="spellStart"/>
      <w:r>
        <w:t>PeriodicDOWValidity</w:t>
      </w:r>
      <w:proofErr w:type="spellEnd"/>
      <w:r>
        <w:t xml:space="preserve"> se nemusí uvádět)</w:t>
      </w:r>
    </w:p>
    <w:p w:rsidR="004F0743" w:rsidRDefault="004F0743" w:rsidP="004F0743">
      <w:pPr>
        <w:pStyle w:val="Odstavecseseznamem"/>
        <w:numPr>
          <w:ilvl w:val="0"/>
          <w:numId w:val="6"/>
        </w:numPr>
        <w:spacing w:after="0"/>
      </w:pPr>
      <w:r>
        <w:rPr>
          <w:lang w:val="en-US"/>
        </w:rPr>
        <w:t>“</w:t>
      </w:r>
      <w:r>
        <w:t>F8“ – ceník od pondělí do pátku</w:t>
      </w:r>
    </w:p>
    <w:p w:rsidR="004F0743" w:rsidRDefault="004F0743" w:rsidP="004F0743">
      <w:pPr>
        <w:pStyle w:val="Odstavecseseznamem"/>
        <w:numPr>
          <w:ilvl w:val="0"/>
          <w:numId w:val="6"/>
        </w:numPr>
        <w:spacing w:after="0"/>
      </w:pPr>
      <w:r>
        <w:rPr>
          <w:lang w:val="en-US"/>
        </w:rPr>
        <w:t>“6</w:t>
      </w:r>
      <w:r>
        <w:t>“ – ceník platný od soboty do neděle</w:t>
      </w:r>
    </w:p>
    <w:p w:rsidR="004F0743" w:rsidRDefault="004F0743" w:rsidP="004F0743">
      <w:pPr>
        <w:pStyle w:val="Odstavecseseznamem"/>
        <w:numPr>
          <w:ilvl w:val="0"/>
          <w:numId w:val="6"/>
        </w:numPr>
        <w:spacing w:after="0"/>
      </w:pPr>
      <w:r>
        <w:t>apod.--</w:t>
      </w:r>
      <w:r>
        <w:rPr>
          <w:lang w:val="en-US"/>
        </w:rPr>
        <w:t>&gt;</w:t>
      </w:r>
    </w:p>
    <w:p w:rsidR="004F0743" w:rsidRDefault="004F0743" w:rsidP="004F0743">
      <w:pPr>
        <w:spacing w:after="0"/>
      </w:pPr>
    </w:p>
    <w:p w:rsidR="004F0743" w:rsidRDefault="004F0743" w:rsidP="004F0743">
      <w:pPr>
        <w:spacing w:after="0"/>
      </w:pPr>
      <w:r>
        <w:t>&lt;</w:t>
      </w:r>
      <w:proofErr w:type="spellStart"/>
      <w:r>
        <w:t>PriceTable</w:t>
      </w:r>
      <w:proofErr w:type="spellEnd"/>
      <w:r>
        <w:t xml:space="preserve"> </w:t>
      </w:r>
      <w:proofErr w:type="spellStart"/>
      <w:r>
        <w:t>Payment</w:t>
      </w:r>
      <w:proofErr w:type="spellEnd"/>
      <w:r>
        <w:t>="</w:t>
      </w:r>
      <w:proofErr w:type="spellStart"/>
      <w:r>
        <w:t>Cash+Cashless</w:t>
      </w:r>
      <w:proofErr w:type="spellEnd"/>
      <w:r>
        <w:t xml:space="preserve">" </w:t>
      </w:r>
      <w:proofErr w:type="spellStart"/>
      <w:r>
        <w:t>TicketFormat</w:t>
      </w:r>
      <w:proofErr w:type="spellEnd"/>
      <w:r>
        <w:t>="</w:t>
      </w:r>
      <w:proofErr w:type="spellStart"/>
      <w:r>
        <w:t>Card</w:t>
      </w:r>
      <w:proofErr w:type="spellEnd"/>
      <w:r>
        <w:t xml:space="preserve">" </w:t>
      </w:r>
      <w:proofErr w:type="spellStart"/>
      <w:r>
        <w:t>PeriodicDOWValidity</w:t>
      </w:r>
      <w:proofErr w:type="spellEnd"/>
      <w:r>
        <w:t>="7F"&gt;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="1" </w:t>
      </w:r>
      <w:proofErr w:type="spellStart"/>
      <w:r>
        <w:t>Price</w:t>
      </w:r>
      <w:proofErr w:type="spellEnd"/>
      <w:r>
        <w:t xml:space="preserve">="6" </w:t>
      </w:r>
      <w:proofErr w:type="spellStart"/>
      <w:r>
        <w:t>Time</w:t>
      </w:r>
      <w:proofErr w:type="spellEnd"/>
      <w:r>
        <w:t>="60"/&gt;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="2" </w:t>
      </w:r>
      <w:proofErr w:type="spellStart"/>
      <w:r>
        <w:t>Price</w:t>
      </w:r>
      <w:proofErr w:type="spellEnd"/>
      <w:r>
        <w:t xml:space="preserve">="8" </w:t>
      </w:r>
      <w:proofErr w:type="spellStart"/>
      <w:r>
        <w:t>Time</w:t>
      </w:r>
      <w:proofErr w:type="spellEnd"/>
      <w:r>
        <w:t>="60"/&gt;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="3" </w:t>
      </w:r>
      <w:proofErr w:type="spellStart"/>
      <w:r>
        <w:t>Price</w:t>
      </w:r>
      <w:proofErr w:type="spellEnd"/>
      <w:r>
        <w:t xml:space="preserve">="10" </w:t>
      </w:r>
      <w:proofErr w:type="spellStart"/>
      <w:r>
        <w:t>Time</w:t>
      </w:r>
      <w:proofErr w:type="spellEnd"/>
      <w:r>
        <w:t>="60"/&gt;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="4" </w:t>
      </w:r>
      <w:proofErr w:type="spellStart"/>
      <w:r>
        <w:t>Price</w:t>
      </w:r>
      <w:proofErr w:type="spellEnd"/>
      <w:r>
        <w:t xml:space="preserve">="12" </w:t>
      </w:r>
      <w:proofErr w:type="spellStart"/>
      <w:r>
        <w:t>Time</w:t>
      </w:r>
      <w:proofErr w:type="spellEnd"/>
      <w:r>
        <w:t>="60"/&gt;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="5" </w:t>
      </w:r>
      <w:proofErr w:type="spellStart"/>
      <w:r>
        <w:t>Price</w:t>
      </w:r>
      <w:proofErr w:type="spellEnd"/>
      <w:r>
        <w:t xml:space="preserve">="12" </w:t>
      </w:r>
      <w:proofErr w:type="spellStart"/>
      <w:r>
        <w:t>Time</w:t>
      </w:r>
      <w:proofErr w:type="spellEnd"/>
      <w:r>
        <w:t>="120"/&gt;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="6" </w:t>
      </w:r>
      <w:proofErr w:type="spellStart"/>
      <w:r>
        <w:t>Price</w:t>
      </w:r>
      <w:proofErr w:type="spellEnd"/>
      <w:r>
        <w:t xml:space="preserve">="14" </w:t>
      </w:r>
      <w:proofErr w:type="spellStart"/>
      <w:r>
        <w:t>Time</w:t>
      </w:r>
      <w:proofErr w:type="spellEnd"/>
      <w:r>
        <w:t>="120"/&gt;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="7" </w:t>
      </w:r>
      <w:proofErr w:type="spellStart"/>
      <w:r>
        <w:t>Price</w:t>
      </w:r>
      <w:proofErr w:type="spellEnd"/>
      <w:r>
        <w:t xml:space="preserve">="16" </w:t>
      </w:r>
      <w:proofErr w:type="spellStart"/>
      <w:r>
        <w:t>Time</w:t>
      </w:r>
      <w:proofErr w:type="spellEnd"/>
      <w:r>
        <w:t>="120"/&gt;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="8" </w:t>
      </w:r>
      <w:proofErr w:type="spellStart"/>
      <w:r>
        <w:t>Price</w:t>
      </w:r>
      <w:proofErr w:type="spellEnd"/>
      <w:r>
        <w:t xml:space="preserve">="18" </w:t>
      </w:r>
      <w:proofErr w:type="spellStart"/>
      <w:r>
        <w:t>Time</w:t>
      </w:r>
      <w:proofErr w:type="spellEnd"/>
      <w:r>
        <w:t>="120"/&gt;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="9" </w:t>
      </w:r>
      <w:proofErr w:type="spellStart"/>
      <w:r>
        <w:t>Price</w:t>
      </w:r>
      <w:proofErr w:type="spellEnd"/>
      <w:r>
        <w:t xml:space="preserve">="20" </w:t>
      </w:r>
      <w:proofErr w:type="spellStart"/>
      <w:r>
        <w:t>Time</w:t>
      </w:r>
      <w:proofErr w:type="spellEnd"/>
      <w:r>
        <w:t>="180"/&gt;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="10" </w:t>
      </w:r>
      <w:proofErr w:type="spellStart"/>
      <w:r>
        <w:t>Price</w:t>
      </w:r>
      <w:proofErr w:type="spellEnd"/>
      <w:r>
        <w:t xml:space="preserve">="22" </w:t>
      </w:r>
      <w:proofErr w:type="spellStart"/>
      <w:r>
        <w:t>Time</w:t>
      </w:r>
      <w:proofErr w:type="spellEnd"/>
      <w:r>
        <w:t>="180"/&gt;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="11" </w:t>
      </w:r>
      <w:proofErr w:type="spellStart"/>
      <w:r>
        <w:t>Price</w:t>
      </w:r>
      <w:proofErr w:type="spellEnd"/>
      <w:r>
        <w:t xml:space="preserve">="24" </w:t>
      </w:r>
      <w:proofErr w:type="spellStart"/>
      <w:r>
        <w:t>Time</w:t>
      </w:r>
      <w:proofErr w:type="spellEnd"/>
      <w:r>
        <w:t>="180"/&gt;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="12" </w:t>
      </w:r>
      <w:proofErr w:type="spellStart"/>
      <w:r>
        <w:t>Price</w:t>
      </w:r>
      <w:proofErr w:type="spellEnd"/>
      <w:r>
        <w:t xml:space="preserve">="27" </w:t>
      </w:r>
      <w:proofErr w:type="spellStart"/>
      <w:r>
        <w:t>Time</w:t>
      </w:r>
      <w:proofErr w:type="spellEnd"/>
      <w:r>
        <w:t>="180"/&gt;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="13" </w:t>
      </w:r>
      <w:proofErr w:type="spellStart"/>
      <w:r>
        <w:t>Price</w:t>
      </w:r>
      <w:proofErr w:type="spellEnd"/>
      <w:r>
        <w:t xml:space="preserve">="30" </w:t>
      </w:r>
      <w:proofErr w:type="spellStart"/>
      <w:r>
        <w:t>Time</w:t>
      </w:r>
      <w:proofErr w:type="spellEnd"/>
      <w:r>
        <w:t>="180"/&gt;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="14" </w:t>
      </w:r>
      <w:proofErr w:type="spellStart"/>
      <w:r>
        <w:t>Price</w:t>
      </w:r>
      <w:proofErr w:type="spellEnd"/>
      <w:r>
        <w:t xml:space="preserve">="34" </w:t>
      </w:r>
      <w:proofErr w:type="spellStart"/>
      <w:r>
        <w:t>Time</w:t>
      </w:r>
      <w:proofErr w:type="spellEnd"/>
      <w:r>
        <w:t>="180"/&gt;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="15" </w:t>
      </w:r>
      <w:proofErr w:type="spellStart"/>
      <w:r>
        <w:t>Price</w:t>
      </w:r>
      <w:proofErr w:type="spellEnd"/>
      <w:r>
        <w:t xml:space="preserve">="38" </w:t>
      </w:r>
      <w:proofErr w:type="spellStart"/>
      <w:r>
        <w:t>Time</w:t>
      </w:r>
      <w:proofErr w:type="spellEnd"/>
      <w:r>
        <w:t>="180"/&gt;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="16" </w:t>
      </w:r>
      <w:proofErr w:type="spellStart"/>
      <w:r>
        <w:t>Price</w:t>
      </w:r>
      <w:proofErr w:type="spellEnd"/>
      <w:r>
        <w:t xml:space="preserve">="42" </w:t>
      </w:r>
      <w:proofErr w:type="spellStart"/>
      <w:r>
        <w:t>Time</w:t>
      </w:r>
      <w:proofErr w:type="spellEnd"/>
      <w:r>
        <w:t>="240"/&gt;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="17" </w:t>
      </w:r>
      <w:proofErr w:type="spellStart"/>
      <w:r>
        <w:t>Price</w:t>
      </w:r>
      <w:proofErr w:type="spellEnd"/>
      <w:r>
        <w:t xml:space="preserve">="48" </w:t>
      </w:r>
      <w:proofErr w:type="spellStart"/>
      <w:r>
        <w:t>Time</w:t>
      </w:r>
      <w:proofErr w:type="spellEnd"/>
      <w:r>
        <w:t>="240"/&gt;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="18" </w:t>
      </w:r>
      <w:proofErr w:type="spellStart"/>
      <w:r>
        <w:t>Price</w:t>
      </w:r>
      <w:proofErr w:type="spellEnd"/>
      <w:r>
        <w:t xml:space="preserve">="54" </w:t>
      </w:r>
      <w:proofErr w:type="spellStart"/>
      <w:r>
        <w:t>Time</w:t>
      </w:r>
      <w:proofErr w:type="spellEnd"/>
      <w:r>
        <w:t>="240"/&gt;</w:t>
      </w:r>
    </w:p>
    <w:p w:rsidR="004F0743" w:rsidRDefault="004F0743" w:rsidP="004F0743">
      <w:pPr>
        <w:spacing w:after="0"/>
      </w:pPr>
      <w:r>
        <w:lastRenderedPageBreak/>
        <w:t xml:space="preserve">        &lt;Data </w:t>
      </w:r>
      <w:proofErr w:type="spellStart"/>
      <w:r>
        <w:t>TariffZoneID</w:t>
      </w:r>
      <w:proofErr w:type="spellEnd"/>
      <w:r>
        <w:t xml:space="preserve">="19" </w:t>
      </w:r>
      <w:proofErr w:type="spellStart"/>
      <w:r>
        <w:t>Price</w:t>
      </w:r>
      <w:proofErr w:type="spellEnd"/>
      <w:r>
        <w:t xml:space="preserve">="60" </w:t>
      </w:r>
      <w:proofErr w:type="spellStart"/>
      <w:r>
        <w:t>Time</w:t>
      </w:r>
      <w:proofErr w:type="spellEnd"/>
      <w:r>
        <w:t>="240"/&gt;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="20" </w:t>
      </w:r>
      <w:proofErr w:type="spellStart"/>
      <w:r>
        <w:t>Price</w:t>
      </w:r>
      <w:proofErr w:type="spellEnd"/>
      <w:r>
        <w:t xml:space="preserve">="66" </w:t>
      </w:r>
      <w:proofErr w:type="spellStart"/>
      <w:r>
        <w:t>Time</w:t>
      </w:r>
      <w:proofErr w:type="spellEnd"/>
      <w:r>
        <w:t>="240"/&gt;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="21" </w:t>
      </w:r>
      <w:proofErr w:type="spellStart"/>
      <w:r>
        <w:t>Price</w:t>
      </w:r>
      <w:proofErr w:type="spellEnd"/>
      <w:r>
        <w:t xml:space="preserve">="72" </w:t>
      </w:r>
      <w:proofErr w:type="spellStart"/>
      <w:r>
        <w:t>Time</w:t>
      </w:r>
      <w:proofErr w:type="spellEnd"/>
      <w:r>
        <w:t>="240"/&gt;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="22" </w:t>
      </w:r>
      <w:proofErr w:type="spellStart"/>
      <w:r>
        <w:t>Price</w:t>
      </w:r>
      <w:proofErr w:type="spellEnd"/>
      <w:r>
        <w:t xml:space="preserve">="80" </w:t>
      </w:r>
      <w:proofErr w:type="spellStart"/>
      <w:r>
        <w:t>Time</w:t>
      </w:r>
      <w:proofErr w:type="spellEnd"/>
      <w:r>
        <w:t>="300"/&gt;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="23" </w:t>
      </w:r>
      <w:proofErr w:type="spellStart"/>
      <w:r>
        <w:t>Price</w:t>
      </w:r>
      <w:proofErr w:type="spellEnd"/>
      <w:r>
        <w:t xml:space="preserve">="90" </w:t>
      </w:r>
      <w:proofErr w:type="spellStart"/>
      <w:r>
        <w:t>Time</w:t>
      </w:r>
      <w:proofErr w:type="spellEnd"/>
      <w:r>
        <w:t>="300"/&gt;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="24" </w:t>
      </w:r>
      <w:proofErr w:type="spellStart"/>
      <w:r>
        <w:t>Price</w:t>
      </w:r>
      <w:proofErr w:type="spellEnd"/>
      <w:r>
        <w:t xml:space="preserve">="100" </w:t>
      </w:r>
      <w:proofErr w:type="spellStart"/>
      <w:r>
        <w:t>Time</w:t>
      </w:r>
      <w:proofErr w:type="spellEnd"/>
      <w:r>
        <w:t>="300"/&gt;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="25" </w:t>
      </w:r>
      <w:proofErr w:type="spellStart"/>
      <w:r>
        <w:t>Price</w:t>
      </w:r>
      <w:proofErr w:type="spellEnd"/>
      <w:r>
        <w:t xml:space="preserve">="110" </w:t>
      </w:r>
      <w:proofErr w:type="spellStart"/>
      <w:r>
        <w:t>Time</w:t>
      </w:r>
      <w:proofErr w:type="spellEnd"/>
      <w:r>
        <w:t>="300"/&gt;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="26" </w:t>
      </w:r>
      <w:proofErr w:type="spellStart"/>
      <w:r>
        <w:t>Price</w:t>
      </w:r>
      <w:proofErr w:type="spellEnd"/>
      <w:r>
        <w:t xml:space="preserve">="120" </w:t>
      </w:r>
      <w:proofErr w:type="spellStart"/>
      <w:r>
        <w:t>Time</w:t>
      </w:r>
      <w:proofErr w:type="spellEnd"/>
      <w:r>
        <w:t>="360"/&gt;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="27" </w:t>
      </w:r>
      <w:proofErr w:type="spellStart"/>
      <w:r>
        <w:t>Price</w:t>
      </w:r>
      <w:proofErr w:type="spellEnd"/>
      <w:r>
        <w:t xml:space="preserve">="130" </w:t>
      </w:r>
      <w:proofErr w:type="spellStart"/>
      <w:r>
        <w:t>Time</w:t>
      </w:r>
      <w:proofErr w:type="spellEnd"/>
      <w:r>
        <w:t>="360"/&gt;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="28" </w:t>
      </w:r>
      <w:proofErr w:type="spellStart"/>
      <w:r>
        <w:t>Price</w:t>
      </w:r>
      <w:proofErr w:type="spellEnd"/>
      <w:r>
        <w:t xml:space="preserve">="140" </w:t>
      </w:r>
      <w:proofErr w:type="spellStart"/>
      <w:r>
        <w:t>Time</w:t>
      </w:r>
      <w:proofErr w:type="spellEnd"/>
      <w:r>
        <w:t>="360"/&gt;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="29" </w:t>
      </w:r>
      <w:proofErr w:type="spellStart"/>
      <w:r>
        <w:t>Price</w:t>
      </w:r>
      <w:proofErr w:type="spellEnd"/>
      <w:r>
        <w:t xml:space="preserve">="150" </w:t>
      </w:r>
      <w:proofErr w:type="spellStart"/>
      <w:r>
        <w:t>Time</w:t>
      </w:r>
      <w:proofErr w:type="spellEnd"/>
      <w:r>
        <w:t>="360"/&gt;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="30" </w:t>
      </w:r>
      <w:proofErr w:type="spellStart"/>
      <w:r>
        <w:t>Price</w:t>
      </w:r>
      <w:proofErr w:type="spellEnd"/>
      <w:r>
        <w:t xml:space="preserve">="160" </w:t>
      </w:r>
      <w:proofErr w:type="spellStart"/>
      <w:r>
        <w:t>Time</w:t>
      </w:r>
      <w:proofErr w:type="spellEnd"/>
      <w:r>
        <w:t>="360"/&gt;</w:t>
      </w:r>
    </w:p>
    <w:p w:rsidR="004F0743" w:rsidRDefault="004F0743" w:rsidP="004F0743">
      <w:pPr>
        <w:spacing w:after="0"/>
      </w:pPr>
      <w:r>
        <w:t xml:space="preserve">        &lt;!--</w:t>
      </w:r>
    </w:p>
    <w:p w:rsidR="004F0743" w:rsidRDefault="004F0743" w:rsidP="004F0743">
      <w:pPr>
        <w:spacing w:after="0"/>
      </w:pPr>
      <w:r>
        <w:t xml:space="preserve">        </w:t>
      </w:r>
      <w:proofErr w:type="spellStart"/>
      <w:r>
        <w:t>TariffZoneID</w:t>
      </w:r>
      <w:proofErr w:type="spellEnd"/>
      <w:r>
        <w:t xml:space="preserve"> - ID tarifního pásma, use="</w:t>
      </w:r>
      <w:proofErr w:type="spellStart"/>
      <w:r>
        <w:t>required</w:t>
      </w:r>
      <w:proofErr w:type="spellEnd"/>
      <w:r>
        <w:t>" type="</w:t>
      </w:r>
      <w:proofErr w:type="spellStart"/>
      <w:r>
        <w:t>xs:integer</w:t>
      </w:r>
      <w:proofErr w:type="spellEnd"/>
      <w:r>
        <w:t>"</w:t>
      </w:r>
    </w:p>
    <w:p w:rsidR="004F0743" w:rsidRDefault="004F0743" w:rsidP="004F0743">
      <w:pPr>
        <w:spacing w:after="0"/>
      </w:pPr>
      <w:r>
        <w:t xml:space="preserve">        </w:t>
      </w:r>
      <w:proofErr w:type="spellStart"/>
      <w:r>
        <w:t>Price</w:t>
      </w:r>
      <w:proofErr w:type="spellEnd"/>
      <w:r>
        <w:t xml:space="preserve"> - cena pro dané tarifní pásmo, use="</w:t>
      </w:r>
      <w:proofErr w:type="spellStart"/>
      <w:r>
        <w:t>required</w:t>
      </w:r>
      <w:proofErr w:type="spellEnd"/>
      <w:r>
        <w:t>" type="</w:t>
      </w:r>
      <w:proofErr w:type="spellStart"/>
      <w:r>
        <w:t>xs:integer</w:t>
      </w:r>
      <w:proofErr w:type="spellEnd"/>
      <w:r>
        <w:t>"</w:t>
      </w:r>
    </w:p>
    <w:p w:rsidR="004F0743" w:rsidRDefault="004F0743" w:rsidP="004F0743">
      <w:pPr>
        <w:spacing w:after="0"/>
      </w:pPr>
      <w:r>
        <w:t xml:space="preserve">        </w:t>
      </w:r>
      <w:proofErr w:type="spellStart"/>
      <w:r>
        <w:t>Time</w:t>
      </w:r>
      <w:proofErr w:type="spellEnd"/>
      <w:r>
        <w:t xml:space="preserve"> - čas platnosti jednotlivého jízdného, use="</w:t>
      </w:r>
      <w:proofErr w:type="spellStart"/>
      <w:r>
        <w:t>required</w:t>
      </w:r>
      <w:proofErr w:type="spellEnd"/>
      <w:r>
        <w:t>" type="</w:t>
      </w:r>
      <w:proofErr w:type="spellStart"/>
      <w:r>
        <w:t>xs:integer</w:t>
      </w:r>
      <w:proofErr w:type="spellEnd"/>
      <w:r>
        <w:t>"--&gt;</w:t>
      </w:r>
    </w:p>
    <w:p w:rsidR="004F0743" w:rsidRDefault="004F0743" w:rsidP="004F0743">
      <w:pPr>
        <w:spacing w:after="0"/>
      </w:pPr>
      <w:r>
        <w:t xml:space="preserve">      &lt;/</w:t>
      </w:r>
      <w:proofErr w:type="spellStart"/>
      <w:r>
        <w:t>PriceTable</w:t>
      </w:r>
      <w:proofErr w:type="spellEnd"/>
      <w:r>
        <w:t>&gt;</w:t>
      </w:r>
    </w:p>
    <w:p w:rsidR="004F0743" w:rsidRDefault="004F0743" w:rsidP="004F0743">
      <w:pPr>
        <w:spacing w:after="0"/>
      </w:pPr>
      <w:r>
        <w:t xml:space="preserve">  &lt;/</w:t>
      </w:r>
      <w:proofErr w:type="spellStart"/>
      <w:r>
        <w:t>Tariff</w:t>
      </w:r>
      <w:proofErr w:type="spellEnd"/>
      <w:r>
        <w:t>&gt;</w:t>
      </w:r>
    </w:p>
    <w:p w:rsidR="004F0743" w:rsidRDefault="004F0743" w:rsidP="004F0743">
      <w:pPr>
        <w:spacing w:after="0"/>
      </w:pPr>
    </w:p>
    <w:p w:rsidR="004F0743" w:rsidRDefault="004F0743" w:rsidP="004F0743">
      <w:pPr>
        <w:spacing w:after="0"/>
      </w:pPr>
      <w:r>
        <w:t xml:space="preserve">  &lt;</w:t>
      </w:r>
      <w:proofErr w:type="spellStart"/>
      <w:r>
        <w:t>Tariff</w:t>
      </w:r>
      <w:proofErr w:type="spellEnd"/>
      <w:r>
        <w:t xml:space="preserve"> ID="101" </w:t>
      </w:r>
      <w:proofErr w:type="spellStart"/>
      <w:r>
        <w:t>contractAmount</w:t>
      </w:r>
      <w:proofErr w:type="spellEnd"/>
      <w:r>
        <w:t xml:space="preserve">="15" Portable="1" </w:t>
      </w:r>
      <w:proofErr w:type="spellStart"/>
      <w:r>
        <w:t>Name</w:t>
      </w:r>
      <w:proofErr w:type="spellEnd"/>
      <w:r>
        <w:t xml:space="preserve">="Základní" CP="1" TP="1" Type="Single" </w:t>
      </w:r>
      <w:proofErr w:type="spellStart"/>
      <w:r>
        <w:t>RestrictLineType</w:t>
      </w:r>
      <w:proofErr w:type="spellEnd"/>
      <w:r>
        <w:t xml:space="preserve">="FC" </w:t>
      </w:r>
      <w:proofErr w:type="spellStart"/>
      <w:r>
        <w:t>ContractHasJourney</w:t>
      </w:r>
      <w:proofErr w:type="spellEnd"/>
      <w:r>
        <w:t>="1"&gt;</w:t>
      </w:r>
    </w:p>
    <w:p w:rsidR="004F0743" w:rsidRDefault="004F0743" w:rsidP="004F0743">
      <w:pPr>
        <w:spacing w:after="0"/>
      </w:pPr>
      <w:r>
        <w:t xml:space="preserve">      &lt;</w:t>
      </w:r>
      <w:proofErr w:type="spellStart"/>
      <w:r>
        <w:t>SaleAttributes</w:t>
      </w:r>
      <w:proofErr w:type="spellEnd"/>
      <w:r>
        <w:t>&gt;</w:t>
      </w:r>
    </w:p>
    <w:p w:rsidR="004F0743" w:rsidRDefault="004F0743" w:rsidP="004F0743">
      <w:pPr>
        <w:spacing w:after="0"/>
      </w:pPr>
      <w:r>
        <w:t>&lt;</w:t>
      </w:r>
      <w:proofErr w:type="spellStart"/>
      <w:r>
        <w:t>TariffZone</w:t>
      </w:r>
      <w:proofErr w:type="spellEnd"/>
      <w:r>
        <w:t xml:space="preserve"> </w:t>
      </w:r>
      <w:proofErr w:type="spellStart"/>
      <w:r>
        <w:t>IDFrom</w:t>
      </w:r>
      <w:proofErr w:type="spellEnd"/>
      <w:r>
        <w:t xml:space="preserve">="1" </w:t>
      </w:r>
      <w:proofErr w:type="spellStart"/>
      <w:r>
        <w:t>IDTo</w:t>
      </w:r>
      <w:proofErr w:type="spellEnd"/>
      <w:r>
        <w:t xml:space="preserve">="30" </w:t>
      </w:r>
      <w:proofErr w:type="spellStart"/>
      <w:r>
        <w:t>PreSalePad</w:t>
      </w:r>
      <w:proofErr w:type="spellEnd"/>
      <w:r>
        <w:t xml:space="preserve">="0" </w:t>
      </w:r>
      <w:proofErr w:type="spellStart"/>
      <w:r>
        <w:t>PreSaleMHD</w:t>
      </w:r>
      <w:proofErr w:type="spellEnd"/>
      <w:r>
        <w:t xml:space="preserve">="0" </w:t>
      </w:r>
      <w:proofErr w:type="spellStart"/>
      <w:r>
        <w:t>BusPad</w:t>
      </w:r>
      <w:proofErr w:type="spellEnd"/>
      <w:r>
        <w:t xml:space="preserve">="1" </w:t>
      </w:r>
      <w:proofErr w:type="spellStart"/>
      <w:r>
        <w:t>BusMHD</w:t>
      </w:r>
      <w:proofErr w:type="spellEnd"/>
      <w:r>
        <w:t xml:space="preserve">="0" Pop="1" </w:t>
      </w:r>
      <w:proofErr w:type="spellStart"/>
      <w:r>
        <w:t>Unipok</w:t>
      </w:r>
      <w:proofErr w:type="spellEnd"/>
      <w:r>
        <w:t>="1"/&gt;</w:t>
      </w:r>
    </w:p>
    <w:p w:rsidR="004F0743" w:rsidRDefault="004F0743" w:rsidP="004F0743">
      <w:pPr>
        <w:spacing w:after="0"/>
      </w:pPr>
      <w:r>
        <w:t xml:space="preserve">      &lt;/</w:t>
      </w:r>
      <w:proofErr w:type="spellStart"/>
      <w:r>
        <w:t>SaleAttributes</w:t>
      </w:r>
      <w:proofErr w:type="spellEnd"/>
      <w:r>
        <w:t>&gt;</w:t>
      </w:r>
    </w:p>
    <w:p w:rsidR="004F0743" w:rsidRDefault="004F0743" w:rsidP="004F0743">
      <w:pPr>
        <w:spacing w:after="0"/>
      </w:pPr>
    </w:p>
    <w:p w:rsidR="004F0743" w:rsidRDefault="004F0743" w:rsidP="004F0743">
      <w:pPr>
        <w:spacing w:after="0"/>
      </w:pPr>
      <w:r>
        <w:t xml:space="preserve">      &lt;</w:t>
      </w:r>
      <w:proofErr w:type="spellStart"/>
      <w:r>
        <w:t>PriceTable</w:t>
      </w:r>
      <w:proofErr w:type="spellEnd"/>
      <w:r>
        <w:t xml:space="preserve"> </w:t>
      </w:r>
      <w:proofErr w:type="spellStart"/>
      <w:r>
        <w:t>Payment</w:t>
      </w:r>
      <w:proofErr w:type="spellEnd"/>
      <w:r>
        <w:t>="</w:t>
      </w:r>
      <w:proofErr w:type="spellStart"/>
      <w:r>
        <w:t>Cash+Cashless</w:t>
      </w:r>
      <w:proofErr w:type="spellEnd"/>
      <w:r>
        <w:t xml:space="preserve">" </w:t>
      </w:r>
      <w:proofErr w:type="spellStart"/>
      <w:r>
        <w:t>TicketFormat</w:t>
      </w:r>
      <w:proofErr w:type="spellEnd"/>
      <w:r>
        <w:t>="</w:t>
      </w:r>
      <w:proofErr w:type="spellStart"/>
      <w:r>
        <w:t>Card</w:t>
      </w:r>
      <w:proofErr w:type="spellEnd"/>
      <w:r>
        <w:t xml:space="preserve">" </w:t>
      </w:r>
      <w:proofErr w:type="spellStart"/>
      <w:r>
        <w:t>PeriodicDOWValidity</w:t>
      </w:r>
      <w:proofErr w:type="spellEnd"/>
      <w:r>
        <w:t>="7F"&gt;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="1" </w:t>
      </w:r>
      <w:proofErr w:type="spellStart"/>
      <w:r>
        <w:t>Price</w:t>
      </w:r>
      <w:proofErr w:type="spellEnd"/>
      <w:r>
        <w:t xml:space="preserve">="5,7" </w:t>
      </w:r>
      <w:proofErr w:type="spellStart"/>
      <w:r>
        <w:t>Time</w:t>
      </w:r>
      <w:proofErr w:type="spellEnd"/>
      <w:r>
        <w:t>="60"/&gt;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="2" </w:t>
      </w:r>
      <w:proofErr w:type="spellStart"/>
      <w:r>
        <w:t>Price</w:t>
      </w:r>
      <w:proofErr w:type="spellEnd"/>
      <w:r>
        <w:t xml:space="preserve">="7,6" </w:t>
      </w:r>
      <w:proofErr w:type="spellStart"/>
      <w:r>
        <w:t>Time</w:t>
      </w:r>
      <w:proofErr w:type="spellEnd"/>
      <w:r>
        <w:t>="60"/&gt;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="3" </w:t>
      </w:r>
      <w:proofErr w:type="spellStart"/>
      <w:r>
        <w:t>Price</w:t>
      </w:r>
      <w:proofErr w:type="spellEnd"/>
      <w:r>
        <w:t xml:space="preserve">="9,5" </w:t>
      </w:r>
      <w:proofErr w:type="spellStart"/>
      <w:r>
        <w:t>Time</w:t>
      </w:r>
      <w:proofErr w:type="spellEnd"/>
      <w:r>
        <w:t>="60"/&gt;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="4" </w:t>
      </w:r>
      <w:proofErr w:type="spellStart"/>
      <w:r>
        <w:t>Price</w:t>
      </w:r>
      <w:proofErr w:type="spellEnd"/>
      <w:r>
        <w:t xml:space="preserve">="11,4" </w:t>
      </w:r>
      <w:proofErr w:type="spellStart"/>
      <w:r>
        <w:t>Time</w:t>
      </w:r>
      <w:proofErr w:type="spellEnd"/>
      <w:r>
        <w:t>="60"/&gt;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="5" </w:t>
      </w:r>
      <w:proofErr w:type="spellStart"/>
      <w:r>
        <w:t>Price</w:t>
      </w:r>
      <w:proofErr w:type="spellEnd"/>
      <w:r>
        <w:t xml:space="preserve">="11,4" </w:t>
      </w:r>
      <w:proofErr w:type="spellStart"/>
      <w:r>
        <w:t>Time</w:t>
      </w:r>
      <w:proofErr w:type="spellEnd"/>
      <w:r>
        <w:t>="120"/&gt;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="6" </w:t>
      </w:r>
      <w:proofErr w:type="spellStart"/>
      <w:r>
        <w:t>Price</w:t>
      </w:r>
      <w:proofErr w:type="spellEnd"/>
      <w:r>
        <w:t xml:space="preserve">="13,3" </w:t>
      </w:r>
      <w:proofErr w:type="spellStart"/>
      <w:r>
        <w:t>Time</w:t>
      </w:r>
      <w:proofErr w:type="spellEnd"/>
      <w:r>
        <w:t>="120"/&gt;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="7" </w:t>
      </w:r>
      <w:proofErr w:type="spellStart"/>
      <w:r>
        <w:t>Price</w:t>
      </w:r>
      <w:proofErr w:type="spellEnd"/>
      <w:r>
        <w:t xml:space="preserve">="15,2" </w:t>
      </w:r>
      <w:proofErr w:type="spellStart"/>
      <w:r>
        <w:t>Time</w:t>
      </w:r>
      <w:proofErr w:type="spellEnd"/>
      <w:r>
        <w:t>="120"/&gt;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="8" </w:t>
      </w:r>
      <w:proofErr w:type="spellStart"/>
      <w:r>
        <w:t>Price</w:t>
      </w:r>
      <w:proofErr w:type="spellEnd"/>
      <w:r>
        <w:t xml:space="preserve">="17,1" </w:t>
      </w:r>
      <w:proofErr w:type="spellStart"/>
      <w:r>
        <w:t>Time</w:t>
      </w:r>
      <w:proofErr w:type="spellEnd"/>
      <w:r>
        <w:t>="120"/&gt;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="9" </w:t>
      </w:r>
      <w:proofErr w:type="spellStart"/>
      <w:r>
        <w:t>Price</w:t>
      </w:r>
      <w:proofErr w:type="spellEnd"/>
      <w:r>
        <w:t xml:space="preserve">="19" </w:t>
      </w:r>
      <w:proofErr w:type="spellStart"/>
      <w:r>
        <w:t>Time</w:t>
      </w:r>
      <w:proofErr w:type="spellEnd"/>
      <w:r>
        <w:t>="180"/&gt;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="10" </w:t>
      </w:r>
      <w:proofErr w:type="spellStart"/>
      <w:r>
        <w:t>Price</w:t>
      </w:r>
      <w:proofErr w:type="spellEnd"/>
      <w:r>
        <w:t xml:space="preserve">="20,9" </w:t>
      </w:r>
      <w:proofErr w:type="spellStart"/>
      <w:r>
        <w:t>Time</w:t>
      </w:r>
      <w:proofErr w:type="spellEnd"/>
      <w:r>
        <w:t>="180"/&gt;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="11" </w:t>
      </w:r>
      <w:proofErr w:type="spellStart"/>
      <w:r>
        <w:t>Price</w:t>
      </w:r>
      <w:proofErr w:type="spellEnd"/>
      <w:r>
        <w:t xml:space="preserve">="22,8" </w:t>
      </w:r>
      <w:proofErr w:type="spellStart"/>
      <w:r>
        <w:t>Time</w:t>
      </w:r>
      <w:proofErr w:type="spellEnd"/>
      <w:r>
        <w:t>="180"/&gt;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="12" </w:t>
      </w:r>
      <w:proofErr w:type="spellStart"/>
      <w:r>
        <w:t>Price</w:t>
      </w:r>
      <w:proofErr w:type="spellEnd"/>
      <w:r>
        <w:t xml:space="preserve">="25,6" </w:t>
      </w:r>
      <w:proofErr w:type="spellStart"/>
      <w:r>
        <w:t>Time</w:t>
      </w:r>
      <w:proofErr w:type="spellEnd"/>
      <w:r>
        <w:t>="180"/&gt;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="13" </w:t>
      </w:r>
      <w:proofErr w:type="spellStart"/>
      <w:r>
        <w:t>Price</w:t>
      </w:r>
      <w:proofErr w:type="spellEnd"/>
      <w:r>
        <w:t xml:space="preserve">="28,5" </w:t>
      </w:r>
      <w:proofErr w:type="spellStart"/>
      <w:r>
        <w:t>Time</w:t>
      </w:r>
      <w:proofErr w:type="spellEnd"/>
      <w:r>
        <w:t>="180"/&gt;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="14" </w:t>
      </w:r>
      <w:proofErr w:type="spellStart"/>
      <w:r>
        <w:t>Price</w:t>
      </w:r>
      <w:proofErr w:type="spellEnd"/>
      <w:r>
        <w:t xml:space="preserve">="32,3" </w:t>
      </w:r>
      <w:proofErr w:type="spellStart"/>
      <w:r>
        <w:t>Time</w:t>
      </w:r>
      <w:proofErr w:type="spellEnd"/>
      <w:r>
        <w:t>="180"/&gt;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="15" </w:t>
      </w:r>
      <w:proofErr w:type="spellStart"/>
      <w:r>
        <w:t>Price</w:t>
      </w:r>
      <w:proofErr w:type="spellEnd"/>
      <w:r>
        <w:t xml:space="preserve">="36,1" </w:t>
      </w:r>
      <w:proofErr w:type="spellStart"/>
      <w:r>
        <w:t>Time</w:t>
      </w:r>
      <w:proofErr w:type="spellEnd"/>
      <w:r>
        <w:t>="180"/&gt;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="16" </w:t>
      </w:r>
      <w:proofErr w:type="spellStart"/>
      <w:r>
        <w:t>Price</w:t>
      </w:r>
      <w:proofErr w:type="spellEnd"/>
      <w:r>
        <w:t xml:space="preserve">="39,9" </w:t>
      </w:r>
      <w:proofErr w:type="spellStart"/>
      <w:r>
        <w:t>Time</w:t>
      </w:r>
      <w:proofErr w:type="spellEnd"/>
      <w:r>
        <w:t>="240"/&gt;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="17" </w:t>
      </w:r>
      <w:proofErr w:type="spellStart"/>
      <w:r>
        <w:t>Price</w:t>
      </w:r>
      <w:proofErr w:type="spellEnd"/>
      <w:r>
        <w:t xml:space="preserve">="45,6" </w:t>
      </w:r>
      <w:proofErr w:type="spellStart"/>
      <w:r>
        <w:t>Time</w:t>
      </w:r>
      <w:proofErr w:type="spellEnd"/>
      <w:r>
        <w:t>="240"/&gt;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="18" </w:t>
      </w:r>
      <w:proofErr w:type="spellStart"/>
      <w:r>
        <w:t>Price</w:t>
      </w:r>
      <w:proofErr w:type="spellEnd"/>
      <w:r>
        <w:t xml:space="preserve">="51,3" </w:t>
      </w:r>
      <w:proofErr w:type="spellStart"/>
      <w:r>
        <w:t>Time</w:t>
      </w:r>
      <w:proofErr w:type="spellEnd"/>
      <w:r>
        <w:t>="240"/&gt;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="19" </w:t>
      </w:r>
      <w:proofErr w:type="spellStart"/>
      <w:r>
        <w:t>Price</w:t>
      </w:r>
      <w:proofErr w:type="spellEnd"/>
      <w:r>
        <w:t xml:space="preserve">="57" </w:t>
      </w:r>
      <w:proofErr w:type="spellStart"/>
      <w:r>
        <w:t>Time</w:t>
      </w:r>
      <w:proofErr w:type="spellEnd"/>
      <w:r>
        <w:t>="240"/&gt;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="20" </w:t>
      </w:r>
      <w:proofErr w:type="spellStart"/>
      <w:r>
        <w:t>Price</w:t>
      </w:r>
      <w:proofErr w:type="spellEnd"/>
      <w:r>
        <w:t xml:space="preserve">="62,7" </w:t>
      </w:r>
      <w:proofErr w:type="spellStart"/>
      <w:r>
        <w:t>Time</w:t>
      </w:r>
      <w:proofErr w:type="spellEnd"/>
      <w:r>
        <w:t>="240"/&gt;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="21" </w:t>
      </w:r>
      <w:proofErr w:type="spellStart"/>
      <w:r>
        <w:t>Price</w:t>
      </w:r>
      <w:proofErr w:type="spellEnd"/>
      <w:r>
        <w:t xml:space="preserve">="68,4" </w:t>
      </w:r>
      <w:proofErr w:type="spellStart"/>
      <w:r>
        <w:t>Time</w:t>
      </w:r>
      <w:proofErr w:type="spellEnd"/>
      <w:r>
        <w:t>="240"/&gt;</w:t>
      </w:r>
    </w:p>
    <w:p w:rsidR="004F0743" w:rsidRDefault="004F0743" w:rsidP="004F0743">
      <w:pPr>
        <w:spacing w:after="0"/>
      </w:pPr>
      <w:r>
        <w:lastRenderedPageBreak/>
        <w:t xml:space="preserve">        &lt;Data </w:t>
      </w:r>
      <w:proofErr w:type="spellStart"/>
      <w:r>
        <w:t>TariffZoneID</w:t>
      </w:r>
      <w:proofErr w:type="spellEnd"/>
      <w:r>
        <w:t xml:space="preserve">="22" </w:t>
      </w:r>
      <w:proofErr w:type="spellStart"/>
      <w:r>
        <w:t>Price</w:t>
      </w:r>
      <w:proofErr w:type="spellEnd"/>
      <w:r>
        <w:t xml:space="preserve">="76" </w:t>
      </w:r>
      <w:proofErr w:type="spellStart"/>
      <w:r>
        <w:t>Time</w:t>
      </w:r>
      <w:proofErr w:type="spellEnd"/>
      <w:r>
        <w:t>="300"/&gt;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="23" </w:t>
      </w:r>
      <w:proofErr w:type="spellStart"/>
      <w:r>
        <w:t>Price</w:t>
      </w:r>
      <w:proofErr w:type="spellEnd"/>
      <w:r>
        <w:t xml:space="preserve">="85,5" </w:t>
      </w:r>
      <w:proofErr w:type="spellStart"/>
      <w:r>
        <w:t>Time</w:t>
      </w:r>
      <w:proofErr w:type="spellEnd"/>
      <w:r>
        <w:t>="300"/&gt;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="24" </w:t>
      </w:r>
      <w:proofErr w:type="spellStart"/>
      <w:r>
        <w:t>Price</w:t>
      </w:r>
      <w:proofErr w:type="spellEnd"/>
      <w:r>
        <w:t xml:space="preserve">="95" </w:t>
      </w:r>
      <w:proofErr w:type="spellStart"/>
      <w:r>
        <w:t>Time</w:t>
      </w:r>
      <w:proofErr w:type="spellEnd"/>
      <w:r>
        <w:t>="300"/&gt;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="25" </w:t>
      </w:r>
      <w:proofErr w:type="spellStart"/>
      <w:r>
        <w:t>Price</w:t>
      </w:r>
      <w:proofErr w:type="spellEnd"/>
      <w:r>
        <w:t xml:space="preserve">="104,5" </w:t>
      </w:r>
      <w:proofErr w:type="spellStart"/>
      <w:r>
        <w:t>Time</w:t>
      </w:r>
      <w:proofErr w:type="spellEnd"/>
      <w:r>
        <w:t>="300"/&gt;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="26" </w:t>
      </w:r>
      <w:proofErr w:type="spellStart"/>
      <w:r>
        <w:t>Price</w:t>
      </w:r>
      <w:proofErr w:type="spellEnd"/>
      <w:r>
        <w:t xml:space="preserve">="114" </w:t>
      </w:r>
      <w:proofErr w:type="spellStart"/>
      <w:r>
        <w:t>Time</w:t>
      </w:r>
      <w:proofErr w:type="spellEnd"/>
      <w:r>
        <w:t>="360"/&gt;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="27" </w:t>
      </w:r>
      <w:proofErr w:type="spellStart"/>
      <w:r>
        <w:t>Price</w:t>
      </w:r>
      <w:proofErr w:type="spellEnd"/>
      <w:r>
        <w:t xml:space="preserve">="123,5" </w:t>
      </w:r>
      <w:proofErr w:type="spellStart"/>
      <w:r>
        <w:t>Time</w:t>
      </w:r>
      <w:proofErr w:type="spellEnd"/>
      <w:r>
        <w:t>="360"/&gt;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="28" </w:t>
      </w:r>
      <w:proofErr w:type="spellStart"/>
      <w:r>
        <w:t>Price</w:t>
      </w:r>
      <w:proofErr w:type="spellEnd"/>
      <w:r>
        <w:t xml:space="preserve">="133" </w:t>
      </w:r>
      <w:proofErr w:type="spellStart"/>
      <w:r>
        <w:t>Time</w:t>
      </w:r>
      <w:proofErr w:type="spellEnd"/>
      <w:r>
        <w:t>="360"/&gt;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="29" </w:t>
      </w:r>
      <w:proofErr w:type="spellStart"/>
      <w:r>
        <w:t>Price</w:t>
      </w:r>
      <w:proofErr w:type="spellEnd"/>
      <w:r>
        <w:t xml:space="preserve">="142,5" </w:t>
      </w:r>
      <w:proofErr w:type="spellStart"/>
      <w:r>
        <w:t>Time</w:t>
      </w:r>
      <w:proofErr w:type="spellEnd"/>
      <w:r>
        <w:t>="360"/&gt;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="30" </w:t>
      </w:r>
      <w:proofErr w:type="spellStart"/>
      <w:r>
        <w:t>Price</w:t>
      </w:r>
      <w:proofErr w:type="spellEnd"/>
      <w:r>
        <w:t xml:space="preserve">="152" </w:t>
      </w:r>
      <w:proofErr w:type="spellStart"/>
      <w:r>
        <w:t>Time</w:t>
      </w:r>
      <w:proofErr w:type="spellEnd"/>
      <w:r>
        <w:t>="360"/&gt;</w:t>
      </w:r>
    </w:p>
    <w:p w:rsidR="004F0743" w:rsidRDefault="004F0743" w:rsidP="004F0743">
      <w:pPr>
        <w:spacing w:after="0"/>
      </w:pPr>
      <w:r>
        <w:t xml:space="preserve">      &lt;/</w:t>
      </w:r>
      <w:proofErr w:type="spellStart"/>
      <w:r>
        <w:t>PriceTable</w:t>
      </w:r>
      <w:proofErr w:type="spellEnd"/>
      <w:r>
        <w:t>&gt;</w:t>
      </w:r>
    </w:p>
    <w:p w:rsidR="004F0743" w:rsidRDefault="004F0743" w:rsidP="004F0743">
      <w:pPr>
        <w:spacing w:after="0"/>
      </w:pPr>
      <w:r>
        <w:t xml:space="preserve">  &lt;/</w:t>
      </w:r>
      <w:proofErr w:type="spellStart"/>
      <w:r>
        <w:t>Tariff</w:t>
      </w:r>
      <w:proofErr w:type="spellEnd"/>
      <w:r>
        <w:t>&gt;</w:t>
      </w:r>
    </w:p>
    <w:p w:rsidR="004F0743" w:rsidRDefault="004F0743" w:rsidP="004F0743">
      <w:pPr>
        <w:spacing w:after="0"/>
      </w:pPr>
    </w:p>
    <w:p w:rsidR="004F0743" w:rsidRDefault="004F0743" w:rsidP="004F0743">
      <w:pPr>
        <w:spacing w:after="0"/>
      </w:pPr>
    </w:p>
    <w:p w:rsidR="004F0743" w:rsidRDefault="004F0743" w:rsidP="004F0743">
      <w:pPr>
        <w:spacing w:after="0"/>
      </w:pPr>
      <w:r>
        <w:t xml:space="preserve">  &lt;</w:t>
      </w:r>
      <w:proofErr w:type="spellStart"/>
      <w:r>
        <w:t>Tariff</w:t>
      </w:r>
      <w:proofErr w:type="spellEnd"/>
      <w:r>
        <w:t xml:space="preserve"> ID="112" </w:t>
      </w:r>
      <w:proofErr w:type="spellStart"/>
      <w:r>
        <w:t>Name</w:t>
      </w:r>
      <w:proofErr w:type="spellEnd"/>
      <w:r>
        <w:t xml:space="preserve">="7 dnů základní" </w:t>
      </w:r>
      <w:proofErr w:type="spellStart"/>
      <w:r>
        <w:t>contractAmount</w:t>
      </w:r>
      <w:proofErr w:type="spellEnd"/>
      <w:r>
        <w:t>="1" Portable="0" CP="1" TP="12" Type="</w:t>
      </w:r>
      <w:proofErr w:type="spellStart"/>
      <w:r>
        <w:t>Coupon</w:t>
      </w:r>
      <w:proofErr w:type="spellEnd"/>
      <w:r>
        <w:t xml:space="preserve">" </w:t>
      </w:r>
      <w:proofErr w:type="spellStart"/>
      <w:r>
        <w:t>RestrictLineType</w:t>
      </w:r>
      <w:proofErr w:type="spellEnd"/>
      <w:r>
        <w:t xml:space="preserve">="FC" </w:t>
      </w:r>
      <w:proofErr w:type="spellStart"/>
      <w:r>
        <w:t>ContractHasJourney</w:t>
      </w:r>
      <w:proofErr w:type="spellEnd"/>
      <w:r>
        <w:t>="1"&gt;</w:t>
      </w:r>
    </w:p>
    <w:p w:rsidR="004F0743" w:rsidRDefault="004F0743" w:rsidP="004F0743">
      <w:pPr>
        <w:spacing w:after="0"/>
      </w:pPr>
      <w:r>
        <w:t xml:space="preserve">      &lt;</w:t>
      </w:r>
      <w:proofErr w:type="spellStart"/>
      <w:r>
        <w:t>SaleAttributes</w:t>
      </w:r>
      <w:proofErr w:type="spellEnd"/>
      <w:r>
        <w:t>&gt;</w:t>
      </w:r>
    </w:p>
    <w:p w:rsidR="004F0743" w:rsidRDefault="004F0743" w:rsidP="004F0743">
      <w:pPr>
        <w:spacing w:after="0"/>
      </w:pPr>
      <w:r>
        <w:t>&lt;</w:t>
      </w:r>
      <w:proofErr w:type="spellStart"/>
      <w:r>
        <w:t>TariffZone</w:t>
      </w:r>
      <w:proofErr w:type="spellEnd"/>
      <w:r>
        <w:t xml:space="preserve"> </w:t>
      </w:r>
      <w:proofErr w:type="spellStart"/>
      <w:r>
        <w:t>IDFrom</w:t>
      </w:r>
      <w:proofErr w:type="spellEnd"/>
      <w:r>
        <w:t xml:space="preserve">="1" </w:t>
      </w:r>
      <w:proofErr w:type="spellStart"/>
      <w:r>
        <w:t>IDTo</w:t>
      </w:r>
      <w:proofErr w:type="spellEnd"/>
      <w:r>
        <w:t xml:space="preserve">="30" </w:t>
      </w:r>
      <w:proofErr w:type="spellStart"/>
      <w:r>
        <w:t>PreSalePad</w:t>
      </w:r>
      <w:proofErr w:type="spellEnd"/>
      <w:r>
        <w:t xml:space="preserve">="1" </w:t>
      </w:r>
      <w:proofErr w:type="spellStart"/>
      <w:r>
        <w:t>PreSaleMHD</w:t>
      </w:r>
      <w:proofErr w:type="spellEnd"/>
      <w:r>
        <w:t xml:space="preserve">="0" </w:t>
      </w:r>
      <w:proofErr w:type="spellStart"/>
      <w:r>
        <w:t>BusPad</w:t>
      </w:r>
      <w:proofErr w:type="spellEnd"/>
      <w:r>
        <w:t xml:space="preserve">="1" </w:t>
      </w:r>
      <w:proofErr w:type="spellStart"/>
      <w:r>
        <w:t>BusMHD</w:t>
      </w:r>
      <w:proofErr w:type="spellEnd"/>
      <w:r>
        <w:t xml:space="preserve">="0" Pop="1" </w:t>
      </w:r>
      <w:proofErr w:type="spellStart"/>
      <w:r>
        <w:t>Unipok</w:t>
      </w:r>
      <w:proofErr w:type="spellEnd"/>
      <w:r>
        <w:t>="1"/&gt;</w:t>
      </w:r>
    </w:p>
    <w:p w:rsidR="004F0743" w:rsidRDefault="004F0743" w:rsidP="004F0743">
      <w:pPr>
        <w:spacing w:after="0"/>
      </w:pPr>
      <w:r>
        <w:t xml:space="preserve">      &lt;/</w:t>
      </w:r>
      <w:proofErr w:type="spellStart"/>
      <w:r>
        <w:t>SaleAttributes</w:t>
      </w:r>
      <w:proofErr w:type="spellEnd"/>
      <w:r>
        <w:t>&gt;</w:t>
      </w:r>
    </w:p>
    <w:p w:rsidR="004F0743" w:rsidRDefault="004F0743" w:rsidP="004F0743">
      <w:pPr>
        <w:spacing w:after="0"/>
      </w:pPr>
      <w:r>
        <w:t xml:space="preserve">      &lt;</w:t>
      </w:r>
      <w:proofErr w:type="spellStart"/>
      <w:r>
        <w:t>PriceTable</w:t>
      </w:r>
      <w:proofErr w:type="spellEnd"/>
      <w:r>
        <w:t xml:space="preserve"> </w:t>
      </w:r>
      <w:proofErr w:type="spellStart"/>
      <w:r>
        <w:t>Payment</w:t>
      </w:r>
      <w:proofErr w:type="spellEnd"/>
      <w:r>
        <w:t>="</w:t>
      </w:r>
      <w:proofErr w:type="spellStart"/>
      <w:r>
        <w:t>Cash+Cashless</w:t>
      </w:r>
      <w:proofErr w:type="spellEnd"/>
      <w:r>
        <w:t xml:space="preserve">" </w:t>
      </w:r>
      <w:proofErr w:type="spellStart"/>
      <w:r>
        <w:t>TicketFormat</w:t>
      </w:r>
      <w:proofErr w:type="spellEnd"/>
      <w:r>
        <w:t>="</w:t>
      </w:r>
      <w:proofErr w:type="spellStart"/>
      <w:r>
        <w:t>Card</w:t>
      </w:r>
      <w:proofErr w:type="spellEnd"/>
      <w:r>
        <w:t xml:space="preserve">" </w:t>
      </w:r>
      <w:proofErr w:type="spellStart"/>
      <w:r>
        <w:t>PeriodicDOWValidity</w:t>
      </w:r>
      <w:proofErr w:type="spellEnd"/>
      <w:r>
        <w:t>="7F"&gt;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="1" </w:t>
      </w:r>
      <w:proofErr w:type="spellStart"/>
      <w:r>
        <w:t>Price</w:t>
      </w:r>
      <w:proofErr w:type="spellEnd"/>
      <w:r>
        <w:t>="48"/&gt;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="2" </w:t>
      </w:r>
      <w:proofErr w:type="spellStart"/>
      <w:r>
        <w:t>Price</w:t>
      </w:r>
      <w:proofErr w:type="spellEnd"/>
      <w:r>
        <w:t>="64"/&gt;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="3" </w:t>
      </w:r>
      <w:proofErr w:type="spellStart"/>
      <w:r>
        <w:t>Price</w:t>
      </w:r>
      <w:proofErr w:type="spellEnd"/>
      <w:r>
        <w:t>="80"/&gt;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="4" </w:t>
      </w:r>
      <w:proofErr w:type="spellStart"/>
      <w:r>
        <w:t>Price</w:t>
      </w:r>
      <w:proofErr w:type="spellEnd"/>
      <w:r>
        <w:t>="96"/&gt;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="5" </w:t>
      </w:r>
      <w:proofErr w:type="spellStart"/>
      <w:r>
        <w:t>Price</w:t>
      </w:r>
      <w:proofErr w:type="spellEnd"/>
      <w:r>
        <w:t>="96"/&gt;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="6" </w:t>
      </w:r>
      <w:proofErr w:type="spellStart"/>
      <w:r>
        <w:t>Price</w:t>
      </w:r>
      <w:proofErr w:type="spellEnd"/>
      <w:r>
        <w:t>="112"/&gt;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="7" </w:t>
      </w:r>
      <w:proofErr w:type="spellStart"/>
      <w:r>
        <w:t>Price</w:t>
      </w:r>
      <w:proofErr w:type="spellEnd"/>
      <w:r>
        <w:t>="128"/&gt;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="8" </w:t>
      </w:r>
      <w:proofErr w:type="spellStart"/>
      <w:r>
        <w:t>Price</w:t>
      </w:r>
      <w:proofErr w:type="spellEnd"/>
      <w:r>
        <w:t>="144"/&gt;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="9" </w:t>
      </w:r>
      <w:proofErr w:type="spellStart"/>
      <w:r>
        <w:t>Price</w:t>
      </w:r>
      <w:proofErr w:type="spellEnd"/>
      <w:r>
        <w:t>="160"/&gt;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="10" </w:t>
      </w:r>
      <w:proofErr w:type="spellStart"/>
      <w:r>
        <w:t>Price</w:t>
      </w:r>
      <w:proofErr w:type="spellEnd"/>
      <w:r>
        <w:t>="176"/&gt;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="11" </w:t>
      </w:r>
      <w:proofErr w:type="spellStart"/>
      <w:r>
        <w:t>Price</w:t>
      </w:r>
      <w:proofErr w:type="spellEnd"/>
      <w:r>
        <w:t>="192"/&gt;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="12" </w:t>
      </w:r>
      <w:proofErr w:type="spellStart"/>
      <w:r>
        <w:t>Price</w:t>
      </w:r>
      <w:proofErr w:type="spellEnd"/>
      <w:r>
        <w:t>="216"/&gt;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="13" </w:t>
      </w:r>
      <w:proofErr w:type="spellStart"/>
      <w:r>
        <w:t>Price</w:t>
      </w:r>
      <w:proofErr w:type="spellEnd"/>
      <w:r>
        <w:t>="240"/&gt;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="14" </w:t>
      </w:r>
      <w:proofErr w:type="spellStart"/>
      <w:r>
        <w:t>Price</w:t>
      </w:r>
      <w:proofErr w:type="spellEnd"/>
      <w:r>
        <w:t>="272"/&gt;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="15" </w:t>
      </w:r>
      <w:proofErr w:type="spellStart"/>
      <w:r>
        <w:t>Price</w:t>
      </w:r>
      <w:proofErr w:type="spellEnd"/>
      <w:r>
        <w:t>="304"/&gt;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="16" </w:t>
      </w:r>
      <w:proofErr w:type="spellStart"/>
      <w:r>
        <w:t>Price</w:t>
      </w:r>
      <w:proofErr w:type="spellEnd"/>
      <w:r>
        <w:t>="336"/&gt;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="17" </w:t>
      </w:r>
      <w:proofErr w:type="spellStart"/>
      <w:r>
        <w:t>Price</w:t>
      </w:r>
      <w:proofErr w:type="spellEnd"/>
      <w:r>
        <w:t>="384"/&gt;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="18" </w:t>
      </w:r>
      <w:proofErr w:type="spellStart"/>
      <w:r>
        <w:t>Price</w:t>
      </w:r>
      <w:proofErr w:type="spellEnd"/>
      <w:r>
        <w:t>="432"/&gt;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="19" </w:t>
      </w:r>
      <w:proofErr w:type="spellStart"/>
      <w:r>
        <w:t>Price</w:t>
      </w:r>
      <w:proofErr w:type="spellEnd"/>
      <w:r>
        <w:t>="480"/&gt;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="20" </w:t>
      </w:r>
      <w:proofErr w:type="spellStart"/>
      <w:r>
        <w:t>Price</w:t>
      </w:r>
      <w:proofErr w:type="spellEnd"/>
      <w:r>
        <w:t>="528"/&gt;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="21" </w:t>
      </w:r>
      <w:proofErr w:type="spellStart"/>
      <w:r>
        <w:t>Price</w:t>
      </w:r>
      <w:proofErr w:type="spellEnd"/>
      <w:r>
        <w:t>="576"/&gt;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="22" </w:t>
      </w:r>
      <w:proofErr w:type="spellStart"/>
      <w:r>
        <w:t>Price</w:t>
      </w:r>
      <w:proofErr w:type="spellEnd"/>
      <w:r>
        <w:t>="640"/&gt;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="23" </w:t>
      </w:r>
      <w:proofErr w:type="spellStart"/>
      <w:r>
        <w:t>Price</w:t>
      </w:r>
      <w:proofErr w:type="spellEnd"/>
      <w:r>
        <w:t>="720"/&gt;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="24" </w:t>
      </w:r>
      <w:proofErr w:type="spellStart"/>
      <w:r>
        <w:t>Price</w:t>
      </w:r>
      <w:proofErr w:type="spellEnd"/>
      <w:r>
        <w:t>="800"/&gt;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="25" </w:t>
      </w:r>
      <w:proofErr w:type="spellStart"/>
      <w:r>
        <w:t>Price</w:t>
      </w:r>
      <w:proofErr w:type="spellEnd"/>
      <w:r>
        <w:t>="880"/&gt;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="26" </w:t>
      </w:r>
      <w:proofErr w:type="spellStart"/>
      <w:r>
        <w:t>Price</w:t>
      </w:r>
      <w:proofErr w:type="spellEnd"/>
      <w:r>
        <w:t>="960"/&gt;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="27" </w:t>
      </w:r>
      <w:proofErr w:type="spellStart"/>
      <w:r>
        <w:t>Price</w:t>
      </w:r>
      <w:proofErr w:type="spellEnd"/>
      <w:r>
        <w:t>="1040"/&gt;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="28" </w:t>
      </w:r>
      <w:proofErr w:type="spellStart"/>
      <w:r>
        <w:t>Price</w:t>
      </w:r>
      <w:proofErr w:type="spellEnd"/>
      <w:r>
        <w:t>="1120"/&gt;</w:t>
      </w:r>
    </w:p>
    <w:p w:rsidR="004F0743" w:rsidRDefault="004F0743" w:rsidP="004F0743">
      <w:pPr>
        <w:spacing w:after="0"/>
      </w:pPr>
      <w:r>
        <w:lastRenderedPageBreak/>
        <w:t xml:space="preserve">        &lt;Data </w:t>
      </w:r>
      <w:proofErr w:type="spellStart"/>
      <w:r>
        <w:t>TariffZoneID</w:t>
      </w:r>
      <w:proofErr w:type="spellEnd"/>
      <w:r>
        <w:t xml:space="preserve">="29" </w:t>
      </w:r>
      <w:proofErr w:type="spellStart"/>
      <w:r>
        <w:t>Price</w:t>
      </w:r>
      <w:proofErr w:type="spellEnd"/>
      <w:r>
        <w:t>="1200"/&gt;</w:t>
      </w:r>
    </w:p>
    <w:p w:rsidR="004F0743" w:rsidRDefault="004F0743" w:rsidP="004F0743">
      <w:pPr>
        <w:spacing w:after="0"/>
      </w:pPr>
      <w:r>
        <w:t xml:space="preserve">        &lt;Data </w:t>
      </w:r>
      <w:proofErr w:type="spellStart"/>
      <w:r>
        <w:t>TariffZoneID</w:t>
      </w:r>
      <w:proofErr w:type="spellEnd"/>
      <w:r>
        <w:t xml:space="preserve">="30" </w:t>
      </w:r>
      <w:proofErr w:type="spellStart"/>
      <w:r>
        <w:t>Price</w:t>
      </w:r>
      <w:proofErr w:type="spellEnd"/>
      <w:r>
        <w:t>="1280"/&gt;</w:t>
      </w:r>
    </w:p>
    <w:p w:rsidR="004F0743" w:rsidRDefault="004F0743" w:rsidP="004F0743">
      <w:pPr>
        <w:spacing w:after="0"/>
      </w:pPr>
      <w:r>
        <w:t xml:space="preserve">      &lt;/</w:t>
      </w:r>
      <w:proofErr w:type="spellStart"/>
      <w:r>
        <w:t>PriceTable</w:t>
      </w:r>
      <w:proofErr w:type="spellEnd"/>
      <w:r>
        <w:t>&gt;</w:t>
      </w:r>
    </w:p>
    <w:p w:rsidR="004F0743" w:rsidRDefault="004F0743" w:rsidP="004F0743">
      <w:pPr>
        <w:spacing w:after="0"/>
      </w:pPr>
      <w:r>
        <w:t xml:space="preserve">  &lt;/</w:t>
      </w:r>
      <w:proofErr w:type="spellStart"/>
      <w:r>
        <w:t>Tariff</w:t>
      </w:r>
      <w:proofErr w:type="spellEnd"/>
      <w:r>
        <w:t>&gt;</w:t>
      </w:r>
    </w:p>
    <w:p w:rsidR="004F0743" w:rsidRDefault="004F0743" w:rsidP="004F0743">
      <w:pPr>
        <w:spacing w:after="0"/>
      </w:pPr>
    </w:p>
    <w:p w:rsidR="004F0743" w:rsidRDefault="004F0743" w:rsidP="004F0743">
      <w:pPr>
        <w:spacing w:after="0"/>
      </w:pPr>
      <w:r>
        <w:t xml:space="preserve">  &lt;</w:t>
      </w:r>
      <w:proofErr w:type="spellStart"/>
      <w:r>
        <w:t>Tariff</w:t>
      </w:r>
      <w:proofErr w:type="spellEnd"/>
      <w:r>
        <w:t xml:space="preserve"> ID="40" </w:t>
      </w:r>
      <w:proofErr w:type="spellStart"/>
      <w:r>
        <w:t>Name</w:t>
      </w:r>
      <w:proofErr w:type="spellEnd"/>
      <w:r>
        <w:t>="plnění IREDO" CP="0" TP="40" Type="</w:t>
      </w:r>
      <w:proofErr w:type="spellStart"/>
      <w:r>
        <w:t>special</w:t>
      </w:r>
      <w:proofErr w:type="spellEnd"/>
      <w:r>
        <w:t xml:space="preserve">" </w:t>
      </w:r>
      <w:proofErr w:type="spellStart"/>
      <w:r>
        <w:t>RestrictLineType</w:t>
      </w:r>
      <w:proofErr w:type="spellEnd"/>
      <w:r>
        <w:t>="FC"&gt;</w:t>
      </w:r>
    </w:p>
    <w:p w:rsidR="004F0743" w:rsidRDefault="004F0743" w:rsidP="004F0743">
      <w:pPr>
        <w:spacing w:after="0"/>
      </w:pPr>
      <w:r>
        <w:t>&lt;</w:t>
      </w:r>
      <w:proofErr w:type="spellStart"/>
      <w:r>
        <w:t>SaleAttributes</w:t>
      </w:r>
      <w:proofErr w:type="spellEnd"/>
      <w:r>
        <w:t>&gt;</w:t>
      </w:r>
    </w:p>
    <w:p w:rsidR="004F0743" w:rsidRDefault="004F0743" w:rsidP="004F0743">
      <w:pPr>
        <w:spacing w:after="0"/>
      </w:pPr>
      <w:r>
        <w:t>&lt;</w:t>
      </w:r>
      <w:proofErr w:type="spellStart"/>
      <w:r>
        <w:t>TariffZone</w:t>
      </w:r>
      <w:proofErr w:type="spellEnd"/>
      <w:r>
        <w:t xml:space="preserve"> </w:t>
      </w:r>
      <w:proofErr w:type="spellStart"/>
      <w:r>
        <w:t>IDFrom</w:t>
      </w:r>
      <w:proofErr w:type="spellEnd"/>
      <w:r>
        <w:t xml:space="preserve">="1" </w:t>
      </w:r>
      <w:proofErr w:type="spellStart"/>
      <w:r>
        <w:t>IDTo</w:t>
      </w:r>
      <w:proofErr w:type="spellEnd"/>
      <w:r>
        <w:t xml:space="preserve">="30"  </w:t>
      </w:r>
      <w:proofErr w:type="spellStart"/>
      <w:r>
        <w:t>PreSalePad</w:t>
      </w:r>
      <w:proofErr w:type="spellEnd"/>
      <w:r>
        <w:t xml:space="preserve">="1" </w:t>
      </w:r>
      <w:proofErr w:type="spellStart"/>
      <w:r>
        <w:t>PreSaleMHD</w:t>
      </w:r>
      <w:proofErr w:type="spellEnd"/>
      <w:r>
        <w:t xml:space="preserve">="0" </w:t>
      </w:r>
      <w:proofErr w:type="spellStart"/>
      <w:r>
        <w:t>BusPad</w:t>
      </w:r>
      <w:proofErr w:type="spellEnd"/>
      <w:r>
        <w:t xml:space="preserve">="1" </w:t>
      </w:r>
      <w:proofErr w:type="spellStart"/>
      <w:r>
        <w:t>BusMHD</w:t>
      </w:r>
      <w:proofErr w:type="spellEnd"/>
      <w:r>
        <w:t xml:space="preserve">="0" Pop="0" </w:t>
      </w:r>
      <w:proofErr w:type="spellStart"/>
      <w:r>
        <w:t>Unipok</w:t>
      </w:r>
      <w:proofErr w:type="spellEnd"/>
      <w:r>
        <w:t>="1"/&gt;</w:t>
      </w:r>
    </w:p>
    <w:p w:rsidR="004F0743" w:rsidRDefault="004F0743" w:rsidP="004F0743">
      <w:pPr>
        <w:spacing w:after="0"/>
      </w:pPr>
      <w:r>
        <w:t xml:space="preserve">  &lt;/</w:t>
      </w:r>
      <w:proofErr w:type="spellStart"/>
      <w:r>
        <w:t>SaleAttributes</w:t>
      </w:r>
      <w:proofErr w:type="spellEnd"/>
      <w:r>
        <w:t>&gt;</w:t>
      </w:r>
    </w:p>
    <w:p w:rsidR="004F0743" w:rsidRDefault="004F0743" w:rsidP="004F0743">
      <w:pPr>
        <w:spacing w:after="0"/>
      </w:pPr>
      <w:r>
        <w:t xml:space="preserve">  &lt;/</w:t>
      </w:r>
      <w:proofErr w:type="spellStart"/>
      <w:r>
        <w:t>Tariff</w:t>
      </w:r>
      <w:proofErr w:type="spellEnd"/>
      <w:r>
        <w:t>&gt;</w:t>
      </w:r>
    </w:p>
    <w:p w:rsidR="004F0743" w:rsidRDefault="004F0743" w:rsidP="004F0743">
      <w:pPr>
        <w:spacing w:after="0"/>
      </w:pPr>
      <w:r>
        <w:t xml:space="preserve">  &lt;/</w:t>
      </w:r>
      <w:proofErr w:type="spellStart"/>
      <w:r>
        <w:t>Tariffs</w:t>
      </w:r>
      <w:proofErr w:type="spellEnd"/>
      <w:r>
        <w:t>&gt;</w:t>
      </w:r>
    </w:p>
    <w:p w:rsidR="004F0743" w:rsidRDefault="004F0743" w:rsidP="004F0743">
      <w:pPr>
        <w:spacing w:after="0"/>
      </w:pPr>
      <w:r>
        <w:t xml:space="preserve">  &lt;/</w:t>
      </w:r>
      <w:proofErr w:type="spellStart"/>
      <w:r>
        <w:t>InputData</w:t>
      </w:r>
      <w:proofErr w:type="spellEnd"/>
      <w:r>
        <w:t>&gt;</w:t>
      </w:r>
    </w:p>
    <w:p w:rsidR="0022493D" w:rsidRDefault="0022493D" w:rsidP="0022493D">
      <w:pPr>
        <w:spacing w:after="0"/>
      </w:pPr>
    </w:p>
    <w:p w:rsidR="004F0743" w:rsidRDefault="004F0743" w:rsidP="0022493D">
      <w:pPr>
        <w:spacing w:after="0"/>
      </w:pPr>
    </w:p>
    <w:p w:rsidR="00A466CA" w:rsidRPr="004F0743" w:rsidRDefault="00A466CA" w:rsidP="00A466CA">
      <w:pPr>
        <w:rPr>
          <w:b/>
          <w:u w:val="single"/>
        </w:rPr>
      </w:pPr>
      <w:r w:rsidRPr="004F0743">
        <w:rPr>
          <w:b/>
          <w:u w:val="single"/>
        </w:rPr>
        <w:t xml:space="preserve">Popis tarifního </w:t>
      </w:r>
      <w:proofErr w:type="spellStart"/>
      <w:r w:rsidRPr="004F0743">
        <w:rPr>
          <w:b/>
          <w:u w:val="single"/>
        </w:rPr>
        <w:t>ini</w:t>
      </w:r>
      <w:proofErr w:type="spellEnd"/>
      <w:r w:rsidRPr="004F0743">
        <w:rPr>
          <w:b/>
          <w:u w:val="single"/>
        </w:rPr>
        <w:t xml:space="preserve"> souboru:</w:t>
      </w:r>
    </w:p>
    <w:p w:rsidR="0022493D" w:rsidRDefault="00A466CA" w:rsidP="0022493D">
      <w:r>
        <w:t xml:space="preserve">Ze </w:t>
      </w:r>
      <w:proofErr w:type="spellStart"/>
      <w:r>
        <w:t>zóny:do</w:t>
      </w:r>
      <w:proofErr w:type="spellEnd"/>
      <w:r>
        <w:t xml:space="preserve"> </w:t>
      </w:r>
      <w:proofErr w:type="spellStart"/>
      <w:r>
        <w:t>zóny:počet</w:t>
      </w:r>
      <w:proofErr w:type="spellEnd"/>
      <w:r>
        <w:t xml:space="preserve"> jednic</w:t>
      </w:r>
    </w:p>
    <w:p w:rsidR="00A466CA" w:rsidRDefault="00A466CA" w:rsidP="0022493D">
      <w:r>
        <w:t>Ukázka</w:t>
      </w:r>
    </w:p>
    <w:p w:rsidR="00A466CA" w:rsidRDefault="00A466CA" w:rsidP="00A466CA">
      <w:pPr>
        <w:spacing w:after="0"/>
      </w:pPr>
      <w:r>
        <w:t>100;100;3</w:t>
      </w:r>
    </w:p>
    <w:p w:rsidR="00A466CA" w:rsidRDefault="00A466CA" w:rsidP="00A466CA">
      <w:pPr>
        <w:spacing w:after="0"/>
      </w:pPr>
      <w:r>
        <w:t>100;101;8</w:t>
      </w:r>
    </w:p>
    <w:p w:rsidR="00A466CA" w:rsidRDefault="00A466CA" w:rsidP="00A466CA">
      <w:pPr>
        <w:spacing w:after="0"/>
      </w:pPr>
      <w:r>
        <w:t>100;102;6</w:t>
      </w:r>
    </w:p>
    <w:p w:rsidR="00A466CA" w:rsidRDefault="00A466CA" w:rsidP="00A466CA">
      <w:pPr>
        <w:spacing w:after="0"/>
      </w:pPr>
      <w:r>
        <w:t>100;103;7</w:t>
      </w:r>
    </w:p>
    <w:p w:rsidR="00A466CA" w:rsidRDefault="00A466CA" w:rsidP="00A466CA">
      <w:pPr>
        <w:spacing w:after="0"/>
      </w:pPr>
      <w:r>
        <w:t>100;104;15</w:t>
      </w:r>
    </w:p>
    <w:p w:rsidR="00A466CA" w:rsidRDefault="00A466CA" w:rsidP="00A466CA">
      <w:pPr>
        <w:spacing w:after="0"/>
      </w:pPr>
      <w:r>
        <w:t>100;105;9</w:t>
      </w:r>
    </w:p>
    <w:p w:rsidR="00A466CA" w:rsidRDefault="00A466CA" w:rsidP="00A466CA">
      <w:pPr>
        <w:spacing w:after="0"/>
      </w:pPr>
      <w:r>
        <w:t>100;106;10</w:t>
      </w:r>
    </w:p>
    <w:p w:rsidR="00A466CA" w:rsidRDefault="00A466CA" w:rsidP="00A466CA">
      <w:pPr>
        <w:spacing w:after="0"/>
      </w:pPr>
      <w:r>
        <w:t>100;107;12</w:t>
      </w:r>
    </w:p>
    <w:p w:rsidR="00A466CA" w:rsidRDefault="00A466CA" w:rsidP="00A466CA">
      <w:pPr>
        <w:spacing w:after="0"/>
      </w:pPr>
      <w:r>
        <w:t>100;109;12</w:t>
      </w:r>
    </w:p>
    <w:p w:rsidR="00A466CA" w:rsidRDefault="00A466CA" w:rsidP="00A466CA">
      <w:pPr>
        <w:spacing w:after="0"/>
      </w:pPr>
      <w:r>
        <w:t>100;110;15</w:t>
      </w:r>
    </w:p>
    <w:p w:rsidR="00A466CA" w:rsidRDefault="00A466CA" w:rsidP="00A466CA">
      <w:pPr>
        <w:spacing w:after="0"/>
      </w:pPr>
      <w:r>
        <w:t>100;111;10</w:t>
      </w:r>
    </w:p>
    <w:p w:rsidR="00A466CA" w:rsidRDefault="00A466CA" w:rsidP="00A466CA">
      <w:pPr>
        <w:spacing w:after="0"/>
      </w:pPr>
      <w:r>
        <w:t>100;112;10</w:t>
      </w:r>
    </w:p>
    <w:p w:rsidR="00A466CA" w:rsidRDefault="00A466CA" w:rsidP="00A466CA">
      <w:pPr>
        <w:spacing w:after="0"/>
      </w:pPr>
      <w:r>
        <w:t>100;113;18</w:t>
      </w:r>
    </w:p>
    <w:p w:rsidR="00A466CA" w:rsidRDefault="00A466CA" w:rsidP="00A466CA">
      <w:pPr>
        <w:spacing w:after="0"/>
      </w:pPr>
      <w:r>
        <w:t>100;114;24</w:t>
      </w:r>
    </w:p>
    <w:p w:rsidR="00A466CA" w:rsidRDefault="00A466CA" w:rsidP="00A466CA">
      <w:pPr>
        <w:spacing w:after="0"/>
      </w:pPr>
      <w:r>
        <w:t>100;115;33</w:t>
      </w:r>
    </w:p>
    <w:p w:rsidR="00A466CA" w:rsidRDefault="00A466CA" w:rsidP="00A466CA">
      <w:pPr>
        <w:spacing w:after="0"/>
      </w:pPr>
      <w:r>
        <w:t>100;116;10</w:t>
      </w:r>
    </w:p>
    <w:p w:rsidR="00A466CA" w:rsidRDefault="00A466CA" w:rsidP="00A466CA">
      <w:pPr>
        <w:spacing w:after="0"/>
      </w:pPr>
      <w:r>
        <w:t>100;117;17</w:t>
      </w:r>
    </w:p>
    <w:p w:rsidR="00A466CA" w:rsidRDefault="00A466CA" w:rsidP="00A466CA">
      <w:pPr>
        <w:spacing w:after="0"/>
      </w:pPr>
      <w:r>
        <w:t>100;120;1</w:t>
      </w:r>
    </w:p>
    <w:p w:rsidR="00A466CA" w:rsidRDefault="00A466CA" w:rsidP="00A466CA">
      <w:pPr>
        <w:spacing w:after="0"/>
      </w:pPr>
    </w:p>
    <w:p w:rsidR="00A466CA" w:rsidRDefault="00A466CA" w:rsidP="00A466CA">
      <w:pPr>
        <w:spacing w:after="0"/>
      </w:pPr>
      <w:r>
        <w:t>996;998;64</w:t>
      </w:r>
    </w:p>
    <w:p w:rsidR="00A466CA" w:rsidRDefault="00A466CA" w:rsidP="00A466CA">
      <w:pPr>
        <w:spacing w:after="0"/>
      </w:pPr>
      <w:r>
        <w:t>996;999;46</w:t>
      </w:r>
    </w:p>
    <w:p w:rsidR="00A466CA" w:rsidRDefault="00A466CA" w:rsidP="00A466CA">
      <w:pPr>
        <w:spacing w:after="0"/>
      </w:pPr>
      <w:r>
        <w:t>997;997;2</w:t>
      </w:r>
    </w:p>
    <w:p w:rsidR="00A466CA" w:rsidRDefault="00A466CA" w:rsidP="00A466CA">
      <w:pPr>
        <w:spacing w:after="0"/>
      </w:pPr>
      <w:r>
        <w:t>997;998;7</w:t>
      </w:r>
    </w:p>
    <w:p w:rsidR="00A466CA" w:rsidRDefault="00A466CA" w:rsidP="00A466CA">
      <w:pPr>
        <w:spacing w:after="0"/>
      </w:pPr>
      <w:r>
        <w:t>997;999;26</w:t>
      </w:r>
    </w:p>
    <w:p w:rsidR="00A466CA" w:rsidRDefault="00A466CA" w:rsidP="00A466CA">
      <w:pPr>
        <w:spacing w:after="0"/>
      </w:pPr>
      <w:r>
        <w:t>998;998;2</w:t>
      </w:r>
    </w:p>
    <w:p w:rsidR="00A466CA" w:rsidRDefault="00A466CA" w:rsidP="00A466CA">
      <w:pPr>
        <w:spacing w:after="0"/>
      </w:pPr>
      <w:r>
        <w:t>998;999;32</w:t>
      </w:r>
    </w:p>
    <w:p w:rsidR="00A466CA" w:rsidRDefault="00A466CA" w:rsidP="00A466CA">
      <w:pPr>
        <w:spacing w:after="0"/>
      </w:pPr>
      <w:r>
        <w:t>999;999;2</w:t>
      </w:r>
    </w:p>
    <w:sectPr w:rsidR="00A466CA" w:rsidSect="007A026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ED8" w:rsidRDefault="00B64ED8" w:rsidP="007A026D">
      <w:pPr>
        <w:spacing w:after="0" w:line="240" w:lineRule="auto"/>
      </w:pPr>
      <w:r>
        <w:separator/>
      </w:r>
    </w:p>
  </w:endnote>
  <w:endnote w:type="continuationSeparator" w:id="0">
    <w:p w:rsidR="00B64ED8" w:rsidRDefault="00B64ED8" w:rsidP="007A0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026D" w:rsidRPr="007A026D" w:rsidRDefault="007A026D" w:rsidP="007A026D">
    <w:pPr>
      <w:pStyle w:val="Zpat"/>
      <w:jc w:val="center"/>
      <w:rPr>
        <w:sz w:val="16"/>
        <w:szCs w:val="16"/>
      </w:rPr>
    </w:pPr>
    <w:r w:rsidRPr="007A026D">
      <w:rPr>
        <w:sz w:val="16"/>
        <w:szCs w:val="16"/>
      </w:rPr>
      <w:t xml:space="preserve">Stránka </w:t>
    </w:r>
    <w:r w:rsidRPr="007A026D">
      <w:rPr>
        <w:bCs/>
        <w:sz w:val="16"/>
        <w:szCs w:val="16"/>
      </w:rPr>
      <w:fldChar w:fldCharType="begin"/>
    </w:r>
    <w:r w:rsidRPr="007A026D">
      <w:rPr>
        <w:bCs/>
        <w:sz w:val="16"/>
        <w:szCs w:val="16"/>
      </w:rPr>
      <w:instrText>PAGE  \* Arabic  \* MERGEFORMAT</w:instrText>
    </w:r>
    <w:r w:rsidRPr="007A026D">
      <w:rPr>
        <w:bCs/>
        <w:sz w:val="16"/>
        <w:szCs w:val="16"/>
      </w:rPr>
      <w:fldChar w:fldCharType="separate"/>
    </w:r>
    <w:r w:rsidR="001F5D37">
      <w:rPr>
        <w:bCs/>
        <w:noProof/>
        <w:sz w:val="16"/>
        <w:szCs w:val="16"/>
      </w:rPr>
      <w:t>2</w:t>
    </w:r>
    <w:r w:rsidRPr="007A026D">
      <w:rPr>
        <w:bCs/>
        <w:sz w:val="16"/>
        <w:szCs w:val="16"/>
      </w:rPr>
      <w:fldChar w:fldCharType="end"/>
    </w:r>
    <w:r w:rsidRPr="007A026D">
      <w:rPr>
        <w:sz w:val="16"/>
        <w:szCs w:val="16"/>
      </w:rPr>
      <w:t xml:space="preserve"> z </w:t>
    </w:r>
    <w:r w:rsidRPr="007A026D">
      <w:rPr>
        <w:bCs/>
        <w:sz w:val="16"/>
        <w:szCs w:val="16"/>
      </w:rPr>
      <w:fldChar w:fldCharType="begin"/>
    </w:r>
    <w:r w:rsidRPr="007A026D">
      <w:rPr>
        <w:bCs/>
        <w:sz w:val="16"/>
        <w:szCs w:val="16"/>
      </w:rPr>
      <w:instrText>NUMPAGES  \* Arabic  \* MERGEFORMAT</w:instrText>
    </w:r>
    <w:r w:rsidRPr="007A026D">
      <w:rPr>
        <w:bCs/>
        <w:sz w:val="16"/>
        <w:szCs w:val="16"/>
      </w:rPr>
      <w:fldChar w:fldCharType="separate"/>
    </w:r>
    <w:r w:rsidR="001F5D37">
      <w:rPr>
        <w:bCs/>
        <w:noProof/>
        <w:sz w:val="16"/>
        <w:szCs w:val="16"/>
      </w:rPr>
      <w:t>9</w:t>
    </w:r>
    <w:r w:rsidRPr="007A026D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026D" w:rsidRPr="007A026D" w:rsidRDefault="007A026D" w:rsidP="007A026D">
    <w:pPr>
      <w:pStyle w:val="Zpat"/>
      <w:jc w:val="center"/>
      <w:rPr>
        <w:sz w:val="16"/>
        <w:szCs w:val="16"/>
      </w:rPr>
    </w:pPr>
    <w:r w:rsidRPr="007A026D">
      <w:rPr>
        <w:sz w:val="16"/>
        <w:szCs w:val="16"/>
      </w:rPr>
      <w:t xml:space="preserve">Stránka </w:t>
    </w:r>
    <w:r w:rsidRPr="007A026D">
      <w:rPr>
        <w:bCs/>
        <w:sz w:val="16"/>
        <w:szCs w:val="16"/>
      </w:rPr>
      <w:fldChar w:fldCharType="begin"/>
    </w:r>
    <w:r w:rsidRPr="007A026D">
      <w:rPr>
        <w:bCs/>
        <w:sz w:val="16"/>
        <w:szCs w:val="16"/>
      </w:rPr>
      <w:instrText>PAGE  \* Arabic  \* MERGEFORMAT</w:instrText>
    </w:r>
    <w:r w:rsidRPr="007A026D">
      <w:rPr>
        <w:bCs/>
        <w:sz w:val="16"/>
        <w:szCs w:val="16"/>
      </w:rPr>
      <w:fldChar w:fldCharType="separate"/>
    </w:r>
    <w:r w:rsidR="001F5D37">
      <w:rPr>
        <w:bCs/>
        <w:noProof/>
        <w:sz w:val="16"/>
        <w:szCs w:val="16"/>
      </w:rPr>
      <w:t>1</w:t>
    </w:r>
    <w:r w:rsidRPr="007A026D">
      <w:rPr>
        <w:bCs/>
        <w:sz w:val="16"/>
        <w:szCs w:val="16"/>
      </w:rPr>
      <w:fldChar w:fldCharType="end"/>
    </w:r>
    <w:r w:rsidRPr="007A026D">
      <w:rPr>
        <w:sz w:val="16"/>
        <w:szCs w:val="16"/>
      </w:rPr>
      <w:t xml:space="preserve"> z </w:t>
    </w:r>
    <w:r w:rsidRPr="007A026D">
      <w:rPr>
        <w:bCs/>
        <w:sz w:val="16"/>
        <w:szCs w:val="16"/>
      </w:rPr>
      <w:fldChar w:fldCharType="begin"/>
    </w:r>
    <w:r w:rsidRPr="007A026D">
      <w:rPr>
        <w:bCs/>
        <w:sz w:val="16"/>
        <w:szCs w:val="16"/>
      </w:rPr>
      <w:instrText>NUMPAGES  \* Arabic  \* MERGEFORMAT</w:instrText>
    </w:r>
    <w:r w:rsidRPr="007A026D">
      <w:rPr>
        <w:bCs/>
        <w:sz w:val="16"/>
        <w:szCs w:val="16"/>
      </w:rPr>
      <w:fldChar w:fldCharType="separate"/>
    </w:r>
    <w:r w:rsidR="001F5D37">
      <w:rPr>
        <w:bCs/>
        <w:noProof/>
        <w:sz w:val="16"/>
        <w:szCs w:val="16"/>
      </w:rPr>
      <w:t>9</w:t>
    </w:r>
    <w:r w:rsidRPr="007A026D">
      <w:rPr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ED8" w:rsidRDefault="00B64ED8" w:rsidP="007A026D">
      <w:pPr>
        <w:spacing w:after="0" w:line="240" w:lineRule="auto"/>
      </w:pPr>
      <w:r>
        <w:separator/>
      </w:r>
    </w:p>
  </w:footnote>
  <w:footnote w:type="continuationSeparator" w:id="0">
    <w:p w:rsidR="00B64ED8" w:rsidRDefault="00B64ED8" w:rsidP="007A02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C13" w:rsidRPr="002D68F7" w:rsidRDefault="00913C13" w:rsidP="00913C13">
    <w:pPr>
      <w:pStyle w:val="Zhlav"/>
      <w:tabs>
        <w:tab w:val="clear" w:pos="4536"/>
        <w:tab w:val="center" w:pos="9072"/>
      </w:tabs>
      <w:rPr>
        <w:rFonts w:ascii="Arial" w:hAnsi="Arial" w:cs="Arial"/>
        <w:b/>
        <w:color w:val="404040" w:themeColor="text1" w:themeTint="BF"/>
      </w:rPr>
    </w:pPr>
    <w:bookmarkStart w:id="1" w:name="_Hlk527227523"/>
    <w:r w:rsidRPr="002D68F7">
      <w:rPr>
        <w:rFonts w:ascii="Arial" w:hAnsi="Arial" w:cs="Arial"/>
        <w:b/>
        <w:color w:val="404040" w:themeColor="text1" w:themeTint="BF"/>
      </w:rPr>
      <w:t>Příloha č. 1</w:t>
    </w:r>
    <w:r>
      <w:rPr>
        <w:rFonts w:ascii="Arial" w:hAnsi="Arial" w:cs="Arial"/>
        <w:b/>
        <w:color w:val="404040" w:themeColor="text1" w:themeTint="BF"/>
      </w:rPr>
      <w:t>0</w:t>
    </w:r>
  </w:p>
  <w:p w:rsidR="00913C13" w:rsidRPr="002D68F7" w:rsidRDefault="00913C13" w:rsidP="00913C13">
    <w:pPr>
      <w:pStyle w:val="Zhlav"/>
      <w:tabs>
        <w:tab w:val="clear" w:pos="4536"/>
        <w:tab w:val="center" w:pos="9072"/>
      </w:tabs>
      <w:rPr>
        <w:rFonts w:ascii="Arial" w:hAnsi="Arial" w:cs="Arial"/>
        <w:color w:val="404040" w:themeColor="text1" w:themeTint="BF"/>
        <w:sz w:val="16"/>
      </w:rPr>
    </w:pPr>
    <w:bookmarkStart w:id="2" w:name="_Hlk527228015"/>
    <w:r w:rsidRPr="002D68F7">
      <w:rPr>
        <w:rFonts w:ascii="Arial" w:hAnsi="Arial" w:cs="Arial"/>
        <w:color w:val="404040" w:themeColor="text1" w:themeTint="BF"/>
        <w:sz w:val="16"/>
      </w:rPr>
      <w:t>ke Smlouvě o podmínkách přepravy v </w:t>
    </w:r>
    <w:r>
      <w:rPr>
        <w:rFonts w:ascii="Arial" w:hAnsi="Arial" w:cs="Arial"/>
        <w:color w:val="404040" w:themeColor="text1" w:themeTint="BF"/>
        <w:sz w:val="16"/>
      </w:rPr>
      <w:t>I</w:t>
    </w:r>
    <w:r w:rsidRPr="002D68F7">
      <w:rPr>
        <w:rFonts w:ascii="Arial" w:hAnsi="Arial" w:cs="Arial"/>
        <w:color w:val="404040" w:themeColor="text1" w:themeTint="BF"/>
        <w:sz w:val="16"/>
      </w:rPr>
      <w:t>ntegrovaném dopravním</w:t>
    </w:r>
  </w:p>
  <w:p w:rsidR="00913C13" w:rsidRPr="00913C13" w:rsidRDefault="00913C13" w:rsidP="00913C13">
    <w:pPr>
      <w:pStyle w:val="Zhlav"/>
      <w:pBdr>
        <w:bottom w:val="single" w:sz="4" w:space="1" w:color="auto"/>
      </w:pBdr>
      <w:jc w:val="center"/>
      <w:rPr>
        <w:b/>
        <w:color w:val="0070C0"/>
      </w:rPr>
    </w:pPr>
    <w:bookmarkStart w:id="3" w:name="_Hlk527227256"/>
    <w:r w:rsidRPr="002D68F7">
      <w:rPr>
        <w:rFonts w:ascii="Arial" w:hAnsi="Arial" w:cs="Arial"/>
        <w:color w:val="404040" w:themeColor="text1" w:themeTint="BF"/>
        <w:sz w:val="16"/>
      </w:rPr>
      <w:t>systému IREDO a zajištění služeb související</w:t>
    </w:r>
    <w:r w:rsidR="00D205EB">
      <w:rPr>
        <w:rFonts w:ascii="Arial" w:hAnsi="Arial" w:cs="Arial"/>
        <w:color w:val="404040" w:themeColor="text1" w:themeTint="BF"/>
        <w:sz w:val="16"/>
      </w:rPr>
      <w:t>ch</w:t>
    </w:r>
    <w:r w:rsidRPr="002D68F7">
      <w:rPr>
        <w:rFonts w:ascii="Arial" w:hAnsi="Arial" w:cs="Arial"/>
        <w:color w:val="404040" w:themeColor="text1" w:themeTint="BF"/>
        <w:sz w:val="16"/>
      </w:rPr>
      <w:t xml:space="preserve"> s jeho provozováním</w:t>
    </w:r>
    <w:r w:rsidRPr="00EA49EA">
      <w:rPr>
        <w:rFonts w:ascii="Arial" w:hAnsi="Arial" w:cs="Arial"/>
        <w:b/>
        <w:color w:val="365F91"/>
      </w:rPr>
      <w:tab/>
    </w:r>
    <w:bookmarkEnd w:id="1"/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C13" w:rsidRPr="002D68F7" w:rsidRDefault="00913C13" w:rsidP="00913C13">
    <w:pPr>
      <w:pStyle w:val="Zhlav"/>
      <w:tabs>
        <w:tab w:val="clear" w:pos="4536"/>
        <w:tab w:val="center" w:pos="9072"/>
      </w:tabs>
      <w:rPr>
        <w:rFonts w:ascii="Arial" w:hAnsi="Arial" w:cs="Arial"/>
        <w:b/>
        <w:color w:val="404040" w:themeColor="text1" w:themeTint="BF"/>
      </w:rPr>
    </w:pPr>
    <w:bookmarkStart w:id="4" w:name="_Hlk527228736"/>
    <w:r w:rsidRPr="002D68F7">
      <w:rPr>
        <w:rFonts w:ascii="Arial" w:hAnsi="Arial" w:cs="Arial"/>
        <w:b/>
        <w:i/>
        <w:noProof/>
        <w:color w:val="404040" w:themeColor="text1" w:themeTint="BF"/>
        <w:lang w:eastAsia="cs-CZ"/>
      </w:rPr>
      <w:drawing>
        <wp:anchor distT="0" distB="0" distL="114300" distR="114300" simplePos="0" relativeHeight="251659264" behindDoc="0" locked="0" layoutInCell="1" allowOverlap="1" wp14:anchorId="04410335" wp14:editId="4D24C65E">
          <wp:simplePos x="0" y="0"/>
          <wp:positionH relativeFrom="margin">
            <wp:posOffset>4367530</wp:posOffset>
          </wp:positionH>
          <wp:positionV relativeFrom="margin">
            <wp:posOffset>-508635</wp:posOffset>
          </wp:positionV>
          <wp:extent cx="1381125" cy="301625"/>
          <wp:effectExtent l="0" t="0" r="9525" b="3175"/>
          <wp:wrapSquare wrapText="bothSides"/>
          <wp:docPr id="1" name="obrázek 2" descr="V:\=IMAGE_CD= OREDO\=loga_oredo=\=JPG=\=ramecek=\=barva=\stre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V:\=IMAGE_CD= OREDO\=loga_oredo=\=JPG=\=ramecek=\=barva=\stredni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301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D68F7">
      <w:rPr>
        <w:rFonts w:ascii="Arial" w:hAnsi="Arial" w:cs="Arial"/>
        <w:b/>
        <w:color w:val="404040" w:themeColor="text1" w:themeTint="BF"/>
      </w:rPr>
      <w:t>Příloha č. 1</w:t>
    </w:r>
    <w:r>
      <w:rPr>
        <w:rFonts w:ascii="Arial" w:hAnsi="Arial" w:cs="Arial"/>
        <w:b/>
        <w:color w:val="404040" w:themeColor="text1" w:themeTint="BF"/>
      </w:rPr>
      <w:t>0</w:t>
    </w:r>
  </w:p>
  <w:p w:rsidR="00913C13" w:rsidRPr="002D68F7" w:rsidRDefault="00913C13" w:rsidP="00913C13">
    <w:pPr>
      <w:pStyle w:val="Zhlav"/>
      <w:tabs>
        <w:tab w:val="clear" w:pos="4536"/>
        <w:tab w:val="center" w:pos="9072"/>
      </w:tabs>
      <w:rPr>
        <w:rFonts w:ascii="Arial" w:hAnsi="Arial" w:cs="Arial"/>
        <w:color w:val="404040" w:themeColor="text1" w:themeTint="BF"/>
        <w:sz w:val="16"/>
      </w:rPr>
    </w:pPr>
    <w:r w:rsidRPr="002D68F7">
      <w:rPr>
        <w:rFonts w:ascii="Arial" w:hAnsi="Arial" w:cs="Arial"/>
        <w:color w:val="404040" w:themeColor="text1" w:themeTint="BF"/>
        <w:sz w:val="16"/>
      </w:rPr>
      <w:t>ke Smlouvě o podmínkách přepravy v </w:t>
    </w:r>
    <w:r>
      <w:rPr>
        <w:rFonts w:ascii="Arial" w:hAnsi="Arial" w:cs="Arial"/>
        <w:color w:val="404040" w:themeColor="text1" w:themeTint="BF"/>
        <w:sz w:val="16"/>
      </w:rPr>
      <w:t>I</w:t>
    </w:r>
    <w:r w:rsidRPr="002D68F7">
      <w:rPr>
        <w:rFonts w:ascii="Arial" w:hAnsi="Arial" w:cs="Arial"/>
        <w:color w:val="404040" w:themeColor="text1" w:themeTint="BF"/>
        <w:sz w:val="16"/>
      </w:rPr>
      <w:t>ntegrovaném dopravním</w:t>
    </w:r>
  </w:p>
  <w:p w:rsidR="00913C13" w:rsidRPr="00BB2B7A" w:rsidRDefault="00913C13" w:rsidP="00913C13">
    <w:pPr>
      <w:pStyle w:val="Zhlav"/>
      <w:tabs>
        <w:tab w:val="clear" w:pos="4536"/>
        <w:tab w:val="center" w:pos="9072"/>
      </w:tabs>
      <w:rPr>
        <w:rFonts w:ascii="Arial" w:hAnsi="Arial" w:cs="Arial"/>
        <w:b/>
        <w:color w:val="365F91"/>
        <w:sz w:val="16"/>
        <w:szCs w:val="16"/>
      </w:rPr>
    </w:pPr>
    <w:r w:rsidRPr="002D68F7">
      <w:rPr>
        <w:rFonts w:ascii="Arial" w:hAnsi="Arial" w:cs="Arial"/>
        <w:color w:val="404040" w:themeColor="text1" w:themeTint="BF"/>
        <w:sz w:val="16"/>
      </w:rPr>
      <w:t>systému IREDO a zajištění služeb související</w:t>
    </w:r>
    <w:r w:rsidR="00D205EB">
      <w:rPr>
        <w:rFonts w:ascii="Arial" w:hAnsi="Arial" w:cs="Arial"/>
        <w:color w:val="404040" w:themeColor="text1" w:themeTint="BF"/>
        <w:sz w:val="16"/>
      </w:rPr>
      <w:t>ch</w:t>
    </w:r>
    <w:r w:rsidRPr="002D68F7">
      <w:rPr>
        <w:rFonts w:ascii="Arial" w:hAnsi="Arial" w:cs="Arial"/>
        <w:color w:val="404040" w:themeColor="text1" w:themeTint="BF"/>
        <w:sz w:val="16"/>
      </w:rPr>
      <w:t xml:space="preserve"> s jeho provozováním</w:t>
    </w:r>
    <w:bookmarkEnd w:id="4"/>
    <w:r w:rsidRPr="00EA49EA">
      <w:rPr>
        <w:rFonts w:ascii="Arial" w:hAnsi="Arial" w:cs="Arial"/>
        <w:b/>
        <w:color w:val="365F91"/>
      </w:rPr>
      <w:tab/>
    </w:r>
  </w:p>
  <w:p w:rsidR="007A026D" w:rsidRDefault="007A026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9B906994"/>
    <w:lvl w:ilvl="0">
      <w:start w:val="1"/>
      <w:numFmt w:val="decimal"/>
      <w:pStyle w:val="Nadpis1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8F115D"/>
    <w:multiLevelType w:val="hybridMultilevel"/>
    <w:tmpl w:val="64C453DE"/>
    <w:lvl w:ilvl="0" w:tplc="967208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10543E"/>
    <w:multiLevelType w:val="hybridMultilevel"/>
    <w:tmpl w:val="82A6BF2C"/>
    <w:lvl w:ilvl="0" w:tplc="48287ED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22E8D"/>
    <w:multiLevelType w:val="hybridMultilevel"/>
    <w:tmpl w:val="9A02CE34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0F67D1"/>
    <w:multiLevelType w:val="hybridMultilevel"/>
    <w:tmpl w:val="4480679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33775D"/>
    <w:multiLevelType w:val="hybridMultilevel"/>
    <w:tmpl w:val="EEDE3E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026D"/>
    <w:rsid w:val="00004FA4"/>
    <w:rsid w:val="000B4663"/>
    <w:rsid w:val="001405A3"/>
    <w:rsid w:val="00141362"/>
    <w:rsid w:val="0017133E"/>
    <w:rsid w:val="001F5D37"/>
    <w:rsid w:val="001F7DD0"/>
    <w:rsid w:val="0022493D"/>
    <w:rsid w:val="003D5814"/>
    <w:rsid w:val="004F0743"/>
    <w:rsid w:val="006D60D0"/>
    <w:rsid w:val="00722641"/>
    <w:rsid w:val="007A026D"/>
    <w:rsid w:val="007A1A83"/>
    <w:rsid w:val="008C4DB2"/>
    <w:rsid w:val="00913C13"/>
    <w:rsid w:val="0099049C"/>
    <w:rsid w:val="00997646"/>
    <w:rsid w:val="009D6ECF"/>
    <w:rsid w:val="009F7D16"/>
    <w:rsid w:val="00A466CA"/>
    <w:rsid w:val="00AA093C"/>
    <w:rsid w:val="00AD5DB9"/>
    <w:rsid w:val="00B379CA"/>
    <w:rsid w:val="00B64ED8"/>
    <w:rsid w:val="00BB0417"/>
    <w:rsid w:val="00BD4F76"/>
    <w:rsid w:val="00C10B53"/>
    <w:rsid w:val="00D2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CEA5C"/>
  <w15:docId w15:val="{5F63A7DF-D283-4885-A842-A348E5096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A026D"/>
  </w:style>
  <w:style w:type="paragraph" w:styleId="Nadpis1">
    <w:name w:val="heading 1"/>
    <w:aliases w:val="Ctrl+1"/>
    <w:next w:val="Normln"/>
    <w:link w:val="Nadpis1Char"/>
    <w:qFormat/>
    <w:rsid w:val="007A026D"/>
    <w:pPr>
      <w:keepNext/>
      <w:numPr>
        <w:numId w:val="1"/>
      </w:numPr>
      <w:suppressAutoHyphens/>
      <w:spacing w:before="360" w:after="100" w:line="240" w:lineRule="auto"/>
      <w:outlineLvl w:val="0"/>
    </w:pPr>
    <w:rPr>
      <w:rFonts w:ascii="Calibri" w:eastAsia="Times New Roman" w:hAnsi="Calibri" w:cs="Times New Roman"/>
      <w:b/>
      <w:kern w:val="32"/>
      <w:sz w:val="32"/>
      <w:szCs w:val="20"/>
      <w:lang w:eastAsia="cs-CZ"/>
    </w:rPr>
  </w:style>
  <w:style w:type="paragraph" w:styleId="Nadpis2">
    <w:name w:val="heading 2"/>
    <w:aliases w:val="Ctrl+2"/>
    <w:next w:val="Normln"/>
    <w:link w:val="Nadpis2Char"/>
    <w:qFormat/>
    <w:rsid w:val="007A026D"/>
    <w:pPr>
      <w:keepNext/>
      <w:numPr>
        <w:ilvl w:val="1"/>
        <w:numId w:val="1"/>
      </w:numPr>
      <w:suppressAutoHyphens/>
      <w:spacing w:before="240" w:after="100" w:line="240" w:lineRule="auto"/>
      <w:outlineLvl w:val="1"/>
    </w:pPr>
    <w:rPr>
      <w:rFonts w:ascii="Calibri" w:eastAsia="Times New Roman" w:hAnsi="Calibri" w:cs="Times New Roman"/>
      <w:b/>
      <w:kern w:val="28"/>
      <w:sz w:val="28"/>
      <w:szCs w:val="20"/>
      <w:lang w:eastAsia="cs-CZ"/>
    </w:rPr>
  </w:style>
  <w:style w:type="paragraph" w:styleId="Nadpis3">
    <w:name w:val="heading 3"/>
    <w:aliases w:val="Ctrl+3"/>
    <w:next w:val="Normln"/>
    <w:link w:val="Nadpis3Char"/>
    <w:qFormat/>
    <w:rsid w:val="007A026D"/>
    <w:pPr>
      <w:keepNext/>
      <w:numPr>
        <w:ilvl w:val="2"/>
        <w:numId w:val="1"/>
      </w:numPr>
      <w:suppressAutoHyphens/>
      <w:spacing w:before="120" w:after="60" w:line="240" w:lineRule="auto"/>
      <w:outlineLvl w:val="2"/>
    </w:pPr>
    <w:rPr>
      <w:rFonts w:ascii="Calibri" w:eastAsia="Times New Roman" w:hAnsi="Calibri" w:cs="Times New Roman"/>
      <w:b/>
      <w:kern w:val="24"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7A026D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Calibri" w:eastAsia="Times New Roman" w:hAnsi="Calibri" w:cs="Times New Roman"/>
      <w:kern w:val="22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7A026D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Calibri" w:eastAsia="Times New Roman" w:hAnsi="Calibri" w:cs="Times New Roman"/>
      <w:i/>
      <w:kern w:val="22"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7A026D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Arial" w:eastAsia="Times New Roman" w:hAnsi="Arial" w:cs="Times New Roman"/>
      <w:kern w:val="22"/>
      <w:sz w:val="20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7A026D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Arial" w:eastAsia="Times New Roman" w:hAnsi="Arial" w:cs="Times New Roman"/>
      <w:i/>
      <w:kern w:val="22"/>
      <w:sz w:val="20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7A026D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Times New Roman" w:hAnsi="Arial" w:cs="Times New Roman"/>
      <w:b/>
      <w:i/>
      <w:kern w:val="22"/>
      <w:sz w:val="1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trl+1 Char"/>
    <w:basedOn w:val="Standardnpsmoodstavce"/>
    <w:link w:val="Nadpis1"/>
    <w:rsid w:val="007A026D"/>
    <w:rPr>
      <w:rFonts w:ascii="Calibri" w:eastAsia="Times New Roman" w:hAnsi="Calibri" w:cs="Times New Roman"/>
      <w:b/>
      <w:kern w:val="32"/>
      <w:sz w:val="32"/>
      <w:szCs w:val="20"/>
      <w:lang w:eastAsia="cs-CZ"/>
    </w:rPr>
  </w:style>
  <w:style w:type="character" w:customStyle="1" w:styleId="Nadpis2Char">
    <w:name w:val="Nadpis 2 Char"/>
    <w:aliases w:val="Ctrl+2 Char"/>
    <w:basedOn w:val="Standardnpsmoodstavce"/>
    <w:link w:val="Nadpis2"/>
    <w:rsid w:val="007A026D"/>
    <w:rPr>
      <w:rFonts w:ascii="Calibri" w:eastAsia="Times New Roman" w:hAnsi="Calibri" w:cs="Times New Roman"/>
      <w:b/>
      <w:kern w:val="28"/>
      <w:sz w:val="28"/>
      <w:szCs w:val="20"/>
      <w:lang w:eastAsia="cs-CZ"/>
    </w:rPr>
  </w:style>
  <w:style w:type="character" w:customStyle="1" w:styleId="Nadpis3Char">
    <w:name w:val="Nadpis 3 Char"/>
    <w:aliases w:val="Ctrl+3 Char"/>
    <w:basedOn w:val="Standardnpsmoodstavce"/>
    <w:link w:val="Nadpis3"/>
    <w:rsid w:val="007A026D"/>
    <w:rPr>
      <w:rFonts w:ascii="Calibri" w:eastAsia="Times New Roman" w:hAnsi="Calibri" w:cs="Times New Roman"/>
      <w:b/>
      <w:kern w:val="24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7A026D"/>
    <w:rPr>
      <w:rFonts w:ascii="Calibri" w:eastAsia="Times New Roman" w:hAnsi="Calibri" w:cs="Times New Roman"/>
      <w:kern w:val="22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7A026D"/>
    <w:rPr>
      <w:rFonts w:ascii="Calibri" w:eastAsia="Times New Roman" w:hAnsi="Calibri" w:cs="Times New Roman"/>
      <w:i/>
      <w:kern w:val="22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7A026D"/>
    <w:rPr>
      <w:rFonts w:ascii="Arial" w:eastAsia="Times New Roman" w:hAnsi="Arial" w:cs="Times New Roman"/>
      <w:kern w:val="22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7A026D"/>
    <w:rPr>
      <w:rFonts w:ascii="Arial" w:eastAsia="Times New Roman" w:hAnsi="Arial" w:cs="Times New Roman"/>
      <w:i/>
      <w:kern w:val="22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7A026D"/>
    <w:rPr>
      <w:rFonts w:ascii="Arial" w:eastAsia="Times New Roman" w:hAnsi="Arial" w:cs="Times New Roman"/>
      <w:b/>
      <w:i/>
      <w:kern w:val="22"/>
      <w:sz w:val="18"/>
      <w:szCs w:val="20"/>
      <w:lang w:eastAsia="cs-CZ"/>
    </w:rPr>
  </w:style>
  <w:style w:type="paragraph" w:customStyle="1" w:styleId="Default">
    <w:name w:val="Default"/>
    <w:rsid w:val="007A02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A02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26D"/>
  </w:style>
  <w:style w:type="paragraph" w:styleId="Zpat">
    <w:name w:val="footer"/>
    <w:basedOn w:val="Normln"/>
    <w:link w:val="ZpatChar"/>
    <w:uiPriority w:val="99"/>
    <w:unhideWhenUsed/>
    <w:rsid w:val="007A02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26D"/>
  </w:style>
  <w:style w:type="paragraph" w:styleId="Odstavecseseznamem">
    <w:name w:val="List Paragraph"/>
    <w:basedOn w:val="Normln"/>
    <w:uiPriority w:val="34"/>
    <w:qFormat/>
    <w:rsid w:val="00AD5DB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F7D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7DD0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C10B5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0B5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0B5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0B5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0B5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2255</Words>
  <Characters>13311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Moravec</dc:creator>
  <cp:keywords/>
  <dc:description/>
  <cp:lastModifiedBy>Petr Moravec</cp:lastModifiedBy>
  <cp:revision>2</cp:revision>
  <cp:lastPrinted>2018-10-08T12:43:00Z</cp:lastPrinted>
  <dcterms:created xsi:type="dcterms:W3CDTF">2018-10-16T08:12:00Z</dcterms:created>
  <dcterms:modified xsi:type="dcterms:W3CDTF">2018-10-16T08:12:00Z</dcterms:modified>
</cp:coreProperties>
</file>